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4E3" w:rsidRPr="003654E3" w:rsidRDefault="003654E3" w:rsidP="003654E3">
      <w:pPr>
        <w:spacing w:line="240" w:lineRule="auto"/>
        <w:jc w:val="right"/>
        <w:rPr>
          <w:rFonts w:asciiTheme="majorBidi" w:hAnsiTheme="majorBidi" w:cstheme="majorBidi"/>
          <w:sz w:val="24"/>
          <w:szCs w:val="24"/>
        </w:rPr>
      </w:pPr>
      <w:r w:rsidRPr="003654E3">
        <w:rPr>
          <w:rFonts w:asciiTheme="majorBidi" w:hAnsiTheme="majorBidi" w:cstheme="majorBidi"/>
          <w:sz w:val="24"/>
          <w:szCs w:val="24"/>
        </w:rPr>
        <w:t>Ashley Rogers</w:t>
      </w:r>
    </w:p>
    <w:p w:rsidR="003654E3" w:rsidRDefault="003654E3" w:rsidP="003654E3">
      <w:pPr>
        <w:spacing w:line="240" w:lineRule="auto"/>
        <w:jc w:val="right"/>
        <w:rPr>
          <w:rFonts w:asciiTheme="majorBidi" w:hAnsiTheme="majorBidi" w:cstheme="majorBidi"/>
          <w:sz w:val="24"/>
          <w:szCs w:val="24"/>
        </w:rPr>
      </w:pPr>
      <w:r w:rsidRPr="003654E3">
        <w:rPr>
          <w:rFonts w:asciiTheme="majorBidi" w:hAnsiTheme="majorBidi" w:cstheme="majorBidi"/>
          <w:sz w:val="24"/>
          <w:szCs w:val="24"/>
        </w:rPr>
        <w:t xml:space="preserve">Meghan </w:t>
      </w:r>
      <w:proofErr w:type="spellStart"/>
      <w:r w:rsidRPr="003654E3">
        <w:rPr>
          <w:rFonts w:asciiTheme="majorBidi" w:hAnsiTheme="majorBidi" w:cstheme="majorBidi"/>
          <w:sz w:val="24"/>
          <w:szCs w:val="24"/>
        </w:rPr>
        <w:t>Kirker</w:t>
      </w:r>
      <w:proofErr w:type="spellEnd"/>
    </w:p>
    <w:p w:rsidR="003654E3" w:rsidRDefault="0019790D" w:rsidP="003654E3">
      <w:pPr>
        <w:spacing w:line="240" w:lineRule="auto"/>
        <w:jc w:val="right"/>
        <w:rPr>
          <w:rFonts w:asciiTheme="majorBidi" w:hAnsiTheme="majorBidi" w:cstheme="majorBidi"/>
          <w:sz w:val="24"/>
          <w:szCs w:val="24"/>
        </w:rPr>
      </w:pPr>
      <w:r>
        <w:rPr>
          <w:rFonts w:asciiTheme="majorBidi" w:hAnsiTheme="majorBidi" w:cstheme="majorBidi"/>
          <w:sz w:val="24"/>
          <w:szCs w:val="24"/>
        </w:rPr>
        <w:t>SCE 3310</w:t>
      </w:r>
    </w:p>
    <w:p w:rsidR="003654E3" w:rsidRPr="003654E3" w:rsidRDefault="003654E3" w:rsidP="003654E3">
      <w:pPr>
        <w:spacing w:line="240" w:lineRule="auto"/>
        <w:jc w:val="right"/>
        <w:rPr>
          <w:rFonts w:asciiTheme="majorBidi" w:hAnsiTheme="majorBidi" w:cstheme="majorBidi"/>
          <w:sz w:val="24"/>
          <w:szCs w:val="24"/>
        </w:rPr>
      </w:pPr>
      <w:r>
        <w:rPr>
          <w:rFonts w:asciiTheme="majorBidi" w:hAnsiTheme="majorBidi" w:cstheme="majorBidi"/>
          <w:sz w:val="24"/>
          <w:szCs w:val="24"/>
        </w:rPr>
        <w:t>Lesson Plan/ Peer Teaching</w:t>
      </w:r>
    </w:p>
    <w:p w:rsidR="00690D2E" w:rsidRDefault="00D92745">
      <w:pPr>
        <w:rPr>
          <w:rFonts w:asciiTheme="majorBidi" w:hAnsiTheme="majorBidi" w:cstheme="majorBidi"/>
          <w:sz w:val="24"/>
          <w:szCs w:val="24"/>
        </w:rPr>
      </w:pPr>
      <w:r w:rsidRPr="00D67E2C">
        <w:rPr>
          <w:rFonts w:asciiTheme="majorBidi" w:hAnsiTheme="majorBidi" w:cstheme="majorBidi"/>
          <w:b/>
          <w:bCs/>
          <w:sz w:val="24"/>
          <w:szCs w:val="24"/>
        </w:rPr>
        <w:t>Title</w:t>
      </w:r>
      <w:r>
        <w:rPr>
          <w:rFonts w:asciiTheme="majorBidi" w:hAnsiTheme="majorBidi" w:cstheme="majorBidi"/>
          <w:sz w:val="24"/>
          <w:szCs w:val="24"/>
        </w:rPr>
        <w:t>: Water Density</w:t>
      </w:r>
    </w:p>
    <w:p w:rsidR="00D92745" w:rsidRDefault="00D92745">
      <w:pPr>
        <w:rPr>
          <w:rFonts w:asciiTheme="majorBidi" w:hAnsiTheme="majorBidi" w:cstheme="majorBidi"/>
          <w:sz w:val="24"/>
          <w:szCs w:val="24"/>
        </w:rPr>
      </w:pPr>
      <w:r w:rsidRPr="00D67E2C">
        <w:rPr>
          <w:rFonts w:asciiTheme="majorBidi" w:hAnsiTheme="majorBidi" w:cstheme="majorBidi"/>
          <w:b/>
          <w:bCs/>
          <w:sz w:val="24"/>
          <w:szCs w:val="24"/>
        </w:rPr>
        <w:t>Grade Level</w:t>
      </w:r>
      <w:r>
        <w:rPr>
          <w:rFonts w:asciiTheme="majorBidi" w:hAnsiTheme="majorBidi" w:cstheme="majorBidi"/>
          <w:sz w:val="24"/>
          <w:szCs w:val="24"/>
        </w:rPr>
        <w:t>:</w:t>
      </w:r>
      <w:r w:rsidR="00D67E2C">
        <w:rPr>
          <w:rFonts w:asciiTheme="majorBidi" w:hAnsiTheme="majorBidi" w:cstheme="majorBidi"/>
          <w:sz w:val="24"/>
          <w:szCs w:val="24"/>
        </w:rPr>
        <w:t xml:space="preserve"> 5</w:t>
      </w:r>
      <w:r w:rsidR="00D67E2C" w:rsidRPr="00D67E2C">
        <w:rPr>
          <w:rFonts w:asciiTheme="majorBidi" w:hAnsiTheme="majorBidi" w:cstheme="majorBidi"/>
          <w:sz w:val="24"/>
          <w:szCs w:val="24"/>
          <w:vertAlign w:val="superscript"/>
        </w:rPr>
        <w:t>th</w:t>
      </w:r>
      <w:r w:rsidR="00D67E2C">
        <w:rPr>
          <w:rFonts w:asciiTheme="majorBidi" w:hAnsiTheme="majorBidi" w:cstheme="majorBidi"/>
          <w:sz w:val="24"/>
          <w:szCs w:val="24"/>
        </w:rPr>
        <w:t xml:space="preserve"> grade</w:t>
      </w:r>
    </w:p>
    <w:p w:rsidR="00D92745" w:rsidRDefault="00D92745">
      <w:pPr>
        <w:rPr>
          <w:rFonts w:asciiTheme="majorBidi" w:hAnsiTheme="majorBidi" w:cstheme="majorBidi"/>
          <w:sz w:val="24"/>
          <w:szCs w:val="24"/>
        </w:rPr>
      </w:pPr>
      <w:r w:rsidRPr="00D67E2C">
        <w:rPr>
          <w:rFonts w:asciiTheme="majorBidi" w:hAnsiTheme="majorBidi" w:cstheme="majorBidi"/>
          <w:b/>
          <w:bCs/>
          <w:sz w:val="24"/>
          <w:szCs w:val="24"/>
        </w:rPr>
        <w:t>Objectives</w:t>
      </w:r>
      <w:r>
        <w:rPr>
          <w:rFonts w:asciiTheme="majorBidi" w:hAnsiTheme="majorBidi" w:cstheme="majorBidi"/>
          <w:sz w:val="24"/>
          <w:szCs w:val="24"/>
        </w:rPr>
        <w:t>:</w:t>
      </w:r>
    </w:p>
    <w:p w:rsidR="00D67E2C" w:rsidRDefault="00D67E2C" w:rsidP="00D67E2C">
      <w:pPr>
        <w:pStyle w:val="ListParagraph"/>
        <w:numPr>
          <w:ilvl w:val="0"/>
          <w:numId w:val="2"/>
        </w:numPr>
        <w:rPr>
          <w:rFonts w:asciiTheme="majorBidi" w:hAnsiTheme="majorBidi" w:cstheme="majorBidi"/>
          <w:sz w:val="24"/>
          <w:szCs w:val="24"/>
        </w:rPr>
      </w:pPr>
      <w:r w:rsidRPr="00D67E2C">
        <w:rPr>
          <w:rFonts w:asciiTheme="majorBidi" w:hAnsiTheme="majorBidi" w:cstheme="majorBidi"/>
          <w:sz w:val="24"/>
          <w:szCs w:val="24"/>
        </w:rPr>
        <w:t>The students will be able to identify the density of different water mixtures.</w:t>
      </w:r>
    </w:p>
    <w:p w:rsidR="00D67E2C" w:rsidRPr="00D67E2C" w:rsidRDefault="00D67E2C" w:rsidP="00D67E2C">
      <w:pPr>
        <w:pStyle w:val="ListParagraph"/>
        <w:numPr>
          <w:ilvl w:val="0"/>
          <w:numId w:val="2"/>
        </w:numPr>
        <w:rPr>
          <w:rFonts w:asciiTheme="majorBidi" w:hAnsiTheme="majorBidi" w:cstheme="majorBidi"/>
          <w:sz w:val="24"/>
          <w:szCs w:val="24"/>
        </w:rPr>
      </w:pPr>
      <w:r>
        <w:rPr>
          <w:rFonts w:asciiTheme="majorBidi" w:hAnsiTheme="majorBidi" w:cstheme="majorBidi"/>
          <w:sz w:val="24"/>
          <w:szCs w:val="24"/>
        </w:rPr>
        <w:t>The students will learn the effects salt has on water density.</w:t>
      </w:r>
    </w:p>
    <w:p w:rsidR="00D67E2C" w:rsidRDefault="00D67E2C">
      <w:pPr>
        <w:rPr>
          <w:rFonts w:asciiTheme="majorBidi" w:hAnsiTheme="majorBidi" w:cstheme="majorBidi"/>
          <w:sz w:val="24"/>
          <w:szCs w:val="24"/>
        </w:rPr>
      </w:pPr>
      <w:r>
        <w:rPr>
          <w:rFonts w:asciiTheme="majorBidi" w:hAnsiTheme="majorBidi" w:cstheme="majorBidi"/>
          <w:sz w:val="24"/>
          <w:szCs w:val="24"/>
        </w:rPr>
        <w:tab/>
      </w:r>
      <w:r w:rsidRPr="00D67E2C">
        <w:rPr>
          <w:rFonts w:asciiTheme="majorBidi" w:hAnsiTheme="majorBidi" w:cstheme="majorBidi"/>
          <w:b/>
          <w:bCs/>
          <w:sz w:val="24"/>
          <w:szCs w:val="24"/>
        </w:rPr>
        <w:t>Sunshine State Standards</w:t>
      </w:r>
      <w:r>
        <w:rPr>
          <w:rFonts w:asciiTheme="majorBidi" w:hAnsiTheme="majorBidi" w:cstheme="majorBidi"/>
          <w:sz w:val="24"/>
          <w:szCs w:val="24"/>
        </w:rPr>
        <w:t>:</w:t>
      </w:r>
    </w:p>
    <w:p w:rsidR="00D67E2C" w:rsidRPr="00D67E2C" w:rsidRDefault="00385F90" w:rsidP="00D67E2C">
      <w:pPr>
        <w:pStyle w:val="ListParagraph"/>
        <w:numPr>
          <w:ilvl w:val="0"/>
          <w:numId w:val="3"/>
        </w:numPr>
        <w:rPr>
          <w:rFonts w:asciiTheme="majorBidi" w:hAnsiTheme="majorBidi" w:cstheme="majorBidi"/>
          <w:color w:val="000000" w:themeColor="text1"/>
          <w:sz w:val="24"/>
          <w:szCs w:val="24"/>
        </w:rPr>
      </w:pPr>
      <w:hyperlink r:id="rId5" w:history="1">
        <w:r w:rsidR="00D67E2C" w:rsidRPr="00D67E2C">
          <w:rPr>
            <w:rStyle w:val="Hyperlink"/>
            <w:rFonts w:asciiTheme="majorBidi" w:hAnsiTheme="majorBidi" w:cstheme="majorBidi"/>
            <w:color w:val="000000" w:themeColor="text1"/>
            <w:sz w:val="24"/>
            <w:szCs w:val="24"/>
            <w:u w:val="none"/>
          </w:rPr>
          <w:t>SC.5.P.8.1: Compare and contrast the basic properties of solids, liquids, and gases, such as mass, volume, color, texture, and temperature.</w:t>
        </w:r>
      </w:hyperlink>
      <w:r w:rsidR="00D67E2C" w:rsidRPr="00D67E2C">
        <w:rPr>
          <w:rFonts w:asciiTheme="majorBidi" w:hAnsiTheme="majorBidi" w:cstheme="majorBidi"/>
          <w:color w:val="000000" w:themeColor="text1"/>
          <w:sz w:val="24"/>
          <w:szCs w:val="24"/>
        </w:rPr>
        <w:t xml:space="preserve"> </w:t>
      </w:r>
      <w:r w:rsidRPr="00D67E2C">
        <w:rPr>
          <w:rFonts w:asciiTheme="majorBidi" w:hAnsiTheme="majorBidi" w:cstheme="majorBidi"/>
          <w:color w:val="000000" w:themeColor="text1"/>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in;height:18pt" o:ole="">
            <v:imagedata r:id="rId6" o:title=""/>
          </v:shape>
          <w:control r:id="rId7" w:name="DefaultOcxName" w:shapeid="_x0000_i1028"/>
        </w:object>
      </w:r>
    </w:p>
    <w:p w:rsidR="00D67E2C" w:rsidRDefault="00385F90" w:rsidP="00D67E2C">
      <w:pPr>
        <w:pStyle w:val="ListParagraph"/>
        <w:numPr>
          <w:ilvl w:val="0"/>
          <w:numId w:val="3"/>
        </w:numPr>
        <w:rPr>
          <w:rFonts w:asciiTheme="majorBidi" w:hAnsiTheme="majorBidi" w:cstheme="majorBidi"/>
          <w:color w:val="000000" w:themeColor="text1"/>
          <w:sz w:val="24"/>
          <w:szCs w:val="24"/>
        </w:rPr>
      </w:pPr>
      <w:hyperlink r:id="rId8" w:tgtFrame="_self" w:history="1">
        <w:r w:rsidR="00D67E2C" w:rsidRPr="00D67E2C">
          <w:rPr>
            <w:rStyle w:val="Hyperlink"/>
            <w:rFonts w:asciiTheme="majorBidi" w:hAnsiTheme="majorBidi" w:cstheme="majorBidi"/>
            <w:color w:val="000000" w:themeColor="text1"/>
            <w:sz w:val="24"/>
            <w:szCs w:val="24"/>
            <w:u w:val="none"/>
          </w:rPr>
          <w:t>SC.5.P.8.In.c</w:t>
        </w:r>
      </w:hyperlink>
      <w:r w:rsidR="00D67E2C" w:rsidRPr="00D67E2C">
        <w:rPr>
          <w:rFonts w:asciiTheme="majorBidi" w:hAnsiTheme="majorBidi" w:cstheme="majorBidi"/>
          <w:b/>
          <w:bCs/>
          <w:color w:val="000000" w:themeColor="text1"/>
          <w:sz w:val="24"/>
          <w:szCs w:val="24"/>
        </w:rPr>
        <w:t xml:space="preserve">: </w:t>
      </w:r>
      <w:r w:rsidR="00D67E2C" w:rsidRPr="00D67E2C">
        <w:rPr>
          <w:rFonts w:asciiTheme="majorBidi" w:hAnsiTheme="majorBidi" w:cstheme="majorBidi"/>
          <w:color w:val="000000" w:themeColor="text1"/>
          <w:sz w:val="24"/>
          <w:szCs w:val="24"/>
        </w:rPr>
        <w:t>Identify the observable properties of the parts of a mixture, such as the particle size, shape, and color.</w:t>
      </w:r>
    </w:p>
    <w:p w:rsidR="00D67E2C" w:rsidRDefault="00D67E2C" w:rsidP="00D67E2C">
      <w:pPr>
        <w:ind w:left="1080"/>
        <w:rPr>
          <w:rFonts w:asciiTheme="majorBidi" w:hAnsiTheme="majorBidi" w:cstheme="majorBidi"/>
          <w:color w:val="000000" w:themeColor="text1"/>
          <w:sz w:val="24"/>
          <w:szCs w:val="24"/>
        </w:rPr>
      </w:pPr>
      <w:r w:rsidRPr="003654E3">
        <w:rPr>
          <w:rFonts w:asciiTheme="majorBidi" w:hAnsiTheme="majorBidi" w:cstheme="majorBidi"/>
          <w:b/>
          <w:bCs/>
          <w:color w:val="000000" w:themeColor="text1"/>
          <w:sz w:val="24"/>
          <w:szCs w:val="24"/>
        </w:rPr>
        <w:t>ESOL Strategies</w:t>
      </w:r>
      <w:r>
        <w:rPr>
          <w:rFonts w:asciiTheme="majorBidi" w:hAnsiTheme="majorBidi" w:cstheme="majorBidi"/>
          <w:color w:val="000000" w:themeColor="text1"/>
          <w:sz w:val="24"/>
          <w:szCs w:val="24"/>
        </w:rPr>
        <w:t>:</w:t>
      </w:r>
    </w:p>
    <w:p w:rsidR="00E411F9" w:rsidRDefault="00E411F9" w:rsidP="00E411F9">
      <w:pPr>
        <w:pStyle w:val="ListParagraph"/>
        <w:numPr>
          <w:ilvl w:val="0"/>
          <w:numId w:val="4"/>
        </w:num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Small groups</w:t>
      </w:r>
    </w:p>
    <w:p w:rsidR="00E411F9" w:rsidRDefault="00E411F9" w:rsidP="00E411F9">
      <w:pPr>
        <w:pStyle w:val="ListParagraph"/>
        <w:numPr>
          <w:ilvl w:val="0"/>
          <w:numId w:val="4"/>
        </w:num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Hands-on activity</w:t>
      </w:r>
    </w:p>
    <w:p w:rsidR="00E411F9" w:rsidRDefault="00E411F9" w:rsidP="00E411F9">
      <w:pPr>
        <w:pStyle w:val="ListParagraph"/>
        <w:numPr>
          <w:ilvl w:val="0"/>
          <w:numId w:val="4"/>
        </w:num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Visuals</w:t>
      </w:r>
    </w:p>
    <w:p w:rsidR="00E411F9" w:rsidRPr="00FF304E" w:rsidRDefault="00E411F9" w:rsidP="00FF304E">
      <w:pPr>
        <w:pStyle w:val="ListParagraph"/>
        <w:numPr>
          <w:ilvl w:val="0"/>
          <w:numId w:val="4"/>
        </w:num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Background knowledge of key terms</w:t>
      </w:r>
    </w:p>
    <w:p w:rsidR="00E411F9" w:rsidRDefault="00E411F9" w:rsidP="00E411F9">
      <w:pPr>
        <w:rPr>
          <w:rFonts w:asciiTheme="majorBidi" w:hAnsiTheme="majorBidi" w:cstheme="majorBidi"/>
          <w:sz w:val="24"/>
          <w:szCs w:val="24"/>
        </w:rPr>
      </w:pPr>
      <w:r w:rsidRPr="003654E3">
        <w:rPr>
          <w:rFonts w:asciiTheme="majorBidi" w:hAnsiTheme="majorBidi" w:cstheme="majorBidi"/>
          <w:b/>
          <w:bCs/>
          <w:sz w:val="24"/>
          <w:szCs w:val="24"/>
        </w:rPr>
        <w:t>Materials</w:t>
      </w:r>
      <w:r>
        <w:rPr>
          <w:rFonts w:asciiTheme="majorBidi" w:hAnsiTheme="majorBidi" w:cstheme="majorBidi"/>
          <w:sz w:val="24"/>
          <w:szCs w:val="24"/>
        </w:rPr>
        <w:t>:</w:t>
      </w:r>
    </w:p>
    <w:p w:rsidR="00E411F9" w:rsidRDefault="00E411F9" w:rsidP="00E411F9">
      <w:pPr>
        <w:pStyle w:val="ListParagraph"/>
        <w:numPr>
          <w:ilvl w:val="0"/>
          <w:numId w:val="8"/>
        </w:numPr>
        <w:rPr>
          <w:rFonts w:asciiTheme="majorBidi" w:hAnsiTheme="majorBidi" w:cstheme="majorBidi"/>
          <w:sz w:val="24"/>
          <w:szCs w:val="24"/>
        </w:rPr>
      </w:pPr>
      <w:r w:rsidRPr="00E411F9">
        <w:rPr>
          <w:rFonts w:asciiTheme="majorBidi" w:hAnsiTheme="majorBidi" w:cstheme="majorBidi"/>
          <w:sz w:val="24"/>
          <w:szCs w:val="24"/>
        </w:rPr>
        <w:t>Straws</w:t>
      </w:r>
      <w:r w:rsidRPr="00E411F9">
        <w:rPr>
          <w:rFonts w:asciiTheme="majorBidi" w:hAnsiTheme="majorBidi" w:cstheme="majorBidi"/>
          <w:sz w:val="24"/>
          <w:szCs w:val="24"/>
        </w:rPr>
        <w:tab/>
      </w:r>
      <w:r w:rsidRPr="00E411F9">
        <w:rPr>
          <w:rFonts w:asciiTheme="majorBidi" w:hAnsiTheme="majorBidi" w:cstheme="majorBidi"/>
          <w:sz w:val="24"/>
          <w:szCs w:val="24"/>
        </w:rPr>
        <w:tab/>
      </w:r>
      <w:r w:rsidRPr="00E411F9">
        <w:rPr>
          <w:rFonts w:asciiTheme="majorBidi" w:hAnsiTheme="majorBidi" w:cstheme="majorBidi"/>
          <w:sz w:val="24"/>
          <w:szCs w:val="24"/>
        </w:rPr>
        <w:tab/>
      </w:r>
      <w:r w:rsidRPr="00E411F9">
        <w:rPr>
          <w:rFonts w:asciiTheme="majorBidi" w:hAnsiTheme="majorBidi" w:cstheme="majorBidi"/>
          <w:sz w:val="24"/>
          <w:szCs w:val="24"/>
        </w:rPr>
        <w:tab/>
      </w:r>
    </w:p>
    <w:p w:rsidR="00E411F9" w:rsidRPr="00E411F9" w:rsidRDefault="00E411F9" w:rsidP="00E411F9">
      <w:pPr>
        <w:pStyle w:val="ListParagraph"/>
        <w:numPr>
          <w:ilvl w:val="0"/>
          <w:numId w:val="8"/>
        </w:numPr>
        <w:rPr>
          <w:rFonts w:asciiTheme="majorBidi" w:hAnsiTheme="majorBidi" w:cstheme="majorBidi"/>
          <w:sz w:val="24"/>
          <w:szCs w:val="24"/>
        </w:rPr>
      </w:pPr>
      <w:r w:rsidRPr="00E411F9">
        <w:rPr>
          <w:rFonts w:asciiTheme="majorBidi" w:hAnsiTheme="majorBidi" w:cstheme="majorBidi"/>
          <w:sz w:val="24"/>
          <w:szCs w:val="24"/>
        </w:rPr>
        <w:t>Food coloring</w:t>
      </w:r>
    </w:p>
    <w:p w:rsidR="00E411F9" w:rsidRDefault="00E411F9" w:rsidP="00E411F9">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Cups</w:t>
      </w:r>
    </w:p>
    <w:p w:rsidR="00E411F9" w:rsidRDefault="00E411F9" w:rsidP="00E411F9">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Salt</w:t>
      </w:r>
    </w:p>
    <w:p w:rsidR="00E411F9" w:rsidRDefault="00E411F9" w:rsidP="00E411F9">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Spoons</w:t>
      </w:r>
    </w:p>
    <w:p w:rsidR="00E411F9" w:rsidRPr="00E411F9" w:rsidRDefault="00E411F9" w:rsidP="00E411F9">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Pipette</w:t>
      </w:r>
    </w:p>
    <w:p w:rsidR="00D92745" w:rsidRPr="00E411F9" w:rsidRDefault="00D92745" w:rsidP="00E411F9">
      <w:pPr>
        <w:rPr>
          <w:rFonts w:asciiTheme="majorBidi" w:hAnsiTheme="majorBidi" w:cstheme="majorBidi"/>
          <w:color w:val="000000" w:themeColor="text1"/>
          <w:sz w:val="24"/>
          <w:szCs w:val="24"/>
        </w:rPr>
      </w:pPr>
      <w:r w:rsidRPr="00E411F9">
        <w:rPr>
          <w:rFonts w:asciiTheme="majorBidi" w:hAnsiTheme="majorBidi" w:cstheme="majorBidi"/>
          <w:b/>
          <w:bCs/>
          <w:sz w:val="24"/>
          <w:szCs w:val="24"/>
        </w:rPr>
        <w:t>Content Overview</w:t>
      </w:r>
      <w:r w:rsidRPr="00E411F9">
        <w:rPr>
          <w:rFonts w:asciiTheme="majorBidi" w:hAnsiTheme="majorBidi" w:cstheme="majorBidi"/>
          <w:sz w:val="24"/>
          <w:szCs w:val="24"/>
        </w:rPr>
        <w:t>:</w:t>
      </w:r>
      <w:r w:rsidR="00E411F9">
        <w:rPr>
          <w:rFonts w:asciiTheme="majorBidi" w:hAnsiTheme="majorBidi" w:cstheme="majorBidi"/>
          <w:sz w:val="24"/>
          <w:szCs w:val="24"/>
        </w:rPr>
        <w:t xml:space="preserve"> In this lesson, 5</w:t>
      </w:r>
      <w:r w:rsidR="00E411F9" w:rsidRPr="00E411F9">
        <w:rPr>
          <w:rFonts w:asciiTheme="majorBidi" w:hAnsiTheme="majorBidi" w:cstheme="majorBidi"/>
          <w:sz w:val="24"/>
          <w:szCs w:val="24"/>
          <w:vertAlign w:val="superscript"/>
        </w:rPr>
        <w:t>th</w:t>
      </w:r>
      <w:r w:rsidR="00E411F9">
        <w:rPr>
          <w:rFonts w:asciiTheme="majorBidi" w:hAnsiTheme="majorBidi" w:cstheme="majorBidi"/>
          <w:sz w:val="24"/>
          <w:szCs w:val="24"/>
        </w:rPr>
        <w:t xml:space="preserve"> graders will learn about density. Density is the amount of matter in a certain space. They will learn this concept when measuring different densities of water. Students will also observe the effects that salt has on water when mixed. They will learn that by adding salt to water it will make it denser. </w:t>
      </w:r>
    </w:p>
    <w:p w:rsidR="00D92745" w:rsidRDefault="00D92745">
      <w:pPr>
        <w:rPr>
          <w:rFonts w:asciiTheme="majorBidi" w:hAnsiTheme="majorBidi" w:cstheme="majorBidi"/>
          <w:sz w:val="24"/>
          <w:szCs w:val="24"/>
        </w:rPr>
      </w:pPr>
      <w:r w:rsidRPr="00E411F9">
        <w:rPr>
          <w:rFonts w:asciiTheme="majorBidi" w:hAnsiTheme="majorBidi" w:cstheme="majorBidi"/>
          <w:b/>
          <w:bCs/>
          <w:sz w:val="24"/>
          <w:szCs w:val="24"/>
        </w:rPr>
        <w:t>Process Skills</w:t>
      </w:r>
      <w:r>
        <w:rPr>
          <w:rFonts w:asciiTheme="majorBidi" w:hAnsiTheme="majorBidi" w:cstheme="majorBidi"/>
          <w:sz w:val="24"/>
          <w:szCs w:val="24"/>
        </w:rPr>
        <w:t>:</w:t>
      </w:r>
      <w:r w:rsidR="00E411F9">
        <w:rPr>
          <w:rFonts w:asciiTheme="majorBidi" w:hAnsiTheme="majorBidi" w:cstheme="majorBidi"/>
          <w:sz w:val="24"/>
          <w:szCs w:val="24"/>
        </w:rPr>
        <w:t xml:space="preserve"> </w:t>
      </w:r>
    </w:p>
    <w:p w:rsidR="00FF304E" w:rsidRDefault="00FF304E" w:rsidP="00FF304E">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lastRenderedPageBreak/>
        <w:t>Observing</w:t>
      </w:r>
    </w:p>
    <w:p w:rsidR="00FF304E" w:rsidRDefault="00FF304E" w:rsidP="00FF304E">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Measuring</w:t>
      </w:r>
    </w:p>
    <w:p w:rsidR="00FF304E" w:rsidRDefault="00FF304E" w:rsidP="00FF304E">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Inferring</w:t>
      </w:r>
    </w:p>
    <w:p w:rsidR="00FF304E" w:rsidRDefault="00FF304E" w:rsidP="00FF304E">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Predicting</w:t>
      </w:r>
    </w:p>
    <w:p w:rsidR="00FF304E" w:rsidRPr="00FF304E" w:rsidRDefault="00FF304E" w:rsidP="00FF304E">
      <w:pPr>
        <w:pStyle w:val="ListParagraph"/>
        <w:numPr>
          <w:ilvl w:val="0"/>
          <w:numId w:val="9"/>
        </w:numPr>
        <w:rPr>
          <w:rFonts w:asciiTheme="majorBidi" w:hAnsiTheme="majorBidi" w:cstheme="majorBidi"/>
          <w:sz w:val="24"/>
          <w:szCs w:val="24"/>
        </w:rPr>
      </w:pPr>
      <w:r>
        <w:rPr>
          <w:rFonts w:asciiTheme="majorBidi" w:hAnsiTheme="majorBidi" w:cstheme="majorBidi"/>
          <w:sz w:val="24"/>
          <w:szCs w:val="24"/>
        </w:rPr>
        <w:t>Communicating</w:t>
      </w:r>
    </w:p>
    <w:p w:rsidR="00D92745" w:rsidRDefault="00D92745">
      <w:pPr>
        <w:rPr>
          <w:rFonts w:asciiTheme="majorBidi" w:hAnsiTheme="majorBidi" w:cstheme="majorBidi"/>
          <w:sz w:val="24"/>
          <w:szCs w:val="24"/>
        </w:rPr>
      </w:pPr>
      <w:r w:rsidRPr="003654E3">
        <w:rPr>
          <w:rFonts w:asciiTheme="majorBidi" w:hAnsiTheme="majorBidi" w:cstheme="majorBidi"/>
          <w:b/>
          <w:bCs/>
          <w:sz w:val="24"/>
          <w:szCs w:val="24"/>
        </w:rPr>
        <w:t>Instructional Procedures</w:t>
      </w:r>
      <w:r>
        <w:rPr>
          <w:rFonts w:asciiTheme="majorBidi" w:hAnsiTheme="majorBidi" w:cstheme="majorBidi"/>
          <w:sz w:val="24"/>
          <w:szCs w:val="24"/>
        </w:rPr>
        <w:t>:</w:t>
      </w:r>
    </w:p>
    <w:p w:rsidR="00FF304E" w:rsidRDefault="00FF304E" w:rsidP="00FF304E">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Ask question:” Does anyone know what density is?”</w:t>
      </w:r>
    </w:p>
    <w:p w:rsidR="00FF304E" w:rsidRDefault="00FF304E" w:rsidP="00FF304E">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Explain what density is. Density is the amount of matter in a certain space</w:t>
      </w:r>
    </w:p>
    <w:p w:rsidR="00FF304E" w:rsidRDefault="00FF304E" w:rsidP="00FF304E">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Give an overview of experiment: We are going to conduct an experiment that will show us the density of water.</w:t>
      </w:r>
    </w:p>
    <w:p w:rsidR="00FF304E" w:rsidRDefault="00FF304E" w:rsidP="00FF304E">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Pass out supplies to students. (3 cups, 3 spoons, food coloring, salt, straw, pipette)</w:t>
      </w:r>
    </w:p>
    <w:p w:rsidR="00FF304E" w:rsidRDefault="00FF304E" w:rsidP="00FF304E">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 xml:space="preserve">Tell students to fill 3 cups half way up with water and put a food coloring drop into each cup: Cup A- red, Cup B- Blue, Cup C- Green  </w:t>
      </w:r>
    </w:p>
    <w:p w:rsidR="00FF304E" w:rsidRDefault="00FF304E" w:rsidP="00FF304E">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 xml:space="preserve">Add then stir 1 spoonful of salt to Cup </w:t>
      </w:r>
      <w:proofErr w:type="gramStart"/>
      <w:r>
        <w:rPr>
          <w:rFonts w:asciiTheme="majorBidi" w:hAnsiTheme="majorBidi" w:cstheme="majorBidi"/>
          <w:sz w:val="24"/>
          <w:szCs w:val="24"/>
        </w:rPr>
        <w:t>A</w:t>
      </w:r>
      <w:proofErr w:type="gramEnd"/>
      <w:r>
        <w:rPr>
          <w:rFonts w:asciiTheme="majorBidi" w:hAnsiTheme="majorBidi" w:cstheme="majorBidi"/>
          <w:sz w:val="24"/>
          <w:szCs w:val="24"/>
        </w:rPr>
        <w:t>, 3 spoonfuls of salt to Cup B, and leave Cup C alone.</w:t>
      </w:r>
    </w:p>
    <w:p w:rsidR="00FF304E" w:rsidRDefault="00FF304E" w:rsidP="00FF304E">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 xml:space="preserve">Using the </w:t>
      </w:r>
      <w:r w:rsidR="003654E3">
        <w:rPr>
          <w:rFonts w:asciiTheme="majorBidi" w:hAnsiTheme="majorBidi" w:cstheme="majorBidi"/>
          <w:sz w:val="24"/>
          <w:szCs w:val="24"/>
        </w:rPr>
        <w:t>pipette</w:t>
      </w:r>
      <w:r>
        <w:rPr>
          <w:rFonts w:asciiTheme="majorBidi" w:hAnsiTheme="majorBidi" w:cstheme="majorBidi"/>
          <w:sz w:val="24"/>
          <w:szCs w:val="24"/>
        </w:rPr>
        <w:t xml:space="preserve"> put the water mixture you feel is most dense into the straw first. Then add the mixture you feel is less dense.</w:t>
      </w:r>
      <w:r w:rsidR="003654E3">
        <w:rPr>
          <w:rFonts w:asciiTheme="majorBidi" w:hAnsiTheme="majorBidi" w:cstheme="majorBidi"/>
          <w:sz w:val="24"/>
          <w:szCs w:val="24"/>
        </w:rPr>
        <w:t xml:space="preserve"> (If the colors mix in the straw, the more dense mixture is on top, if the colors stack, the density was correct.)</w:t>
      </w:r>
    </w:p>
    <w:p w:rsidR="003654E3" w:rsidRDefault="003654E3" w:rsidP="003654E3">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 xml:space="preserve">Continue testing the densities until </w:t>
      </w:r>
      <w:proofErr w:type="gramStart"/>
      <w:r>
        <w:rPr>
          <w:rFonts w:asciiTheme="majorBidi" w:hAnsiTheme="majorBidi" w:cstheme="majorBidi"/>
          <w:sz w:val="24"/>
          <w:szCs w:val="24"/>
        </w:rPr>
        <w:t>all of the</w:t>
      </w:r>
      <w:proofErr w:type="gramEnd"/>
      <w:r>
        <w:rPr>
          <w:rFonts w:asciiTheme="majorBidi" w:hAnsiTheme="majorBidi" w:cstheme="majorBidi"/>
          <w:sz w:val="24"/>
          <w:szCs w:val="24"/>
        </w:rPr>
        <w:t xml:space="preserve"> colors stack.</w:t>
      </w:r>
    </w:p>
    <w:p w:rsidR="003654E3" w:rsidRDefault="003654E3" w:rsidP="003654E3">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Ask the following questions: what did they notice when conducting the experiment</w:t>
      </w:r>
      <w:proofErr w:type="gramStart"/>
      <w:r>
        <w:rPr>
          <w:rFonts w:asciiTheme="majorBidi" w:hAnsiTheme="majorBidi" w:cstheme="majorBidi"/>
          <w:sz w:val="24"/>
          <w:szCs w:val="24"/>
        </w:rPr>
        <w:t>?,</w:t>
      </w:r>
      <w:proofErr w:type="gramEnd"/>
      <w:r>
        <w:rPr>
          <w:rFonts w:asciiTheme="majorBidi" w:hAnsiTheme="majorBidi" w:cstheme="majorBidi"/>
          <w:sz w:val="24"/>
          <w:szCs w:val="24"/>
        </w:rPr>
        <w:t xml:space="preserve"> which one was most dense?, which was least dense?</w:t>
      </w:r>
    </w:p>
    <w:p w:rsidR="003654E3" w:rsidRPr="003654E3" w:rsidRDefault="003654E3" w:rsidP="003654E3">
      <w:pPr>
        <w:pStyle w:val="ListParagraph"/>
        <w:numPr>
          <w:ilvl w:val="0"/>
          <w:numId w:val="10"/>
        </w:numPr>
        <w:rPr>
          <w:rFonts w:asciiTheme="majorBidi" w:hAnsiTheme="majorBidi" w:cstheme="majorBidi"/>
          <w:sz w:val="24"/>
          <w:szCs w:val="24"/>
        </w:rPr>
      </w:pPr>
      <w:r>
        <w:rPr>
          <w:rFonts w:asciiTheme="majorBidi" w:hAnsiTheme="majorBidi" w:cstheme="majorBidi"/>
          <w:sz w:val="24"/>
          <w:szCs w:val="24"/>
        </w:rPr>
        <w:t xml:space="preserve">Explain that Cup B should be the </w:t>
      </w:r>
      <w:proofErr w:type="gramStart"/>
      <w:r>
        <w:rPr>
          <w:rFonts w:asciiTheme="majorBidi" w:hAnsiTheme="majorBidi" w:cstheme="majorBidi"/>
          <w:sz w:val="24"/>
          <w:szCs w:val="24"/>
        </w:rPr>
        <w:t>most dense</w:t>
      </w:r>
      <w:proofErr w:type="gramEnd"/>
      <w:r>
        <w:rPr>
          <w:rFonts w:asciiTheme="majorBidi" w:hAnsiTheme="majorBidi" w:cstheme="majorBidi"/>
          <w:sz w:val="24"/>
          <w:szCs w:val="24"/>
        </w:rPr>
        <w:t xml:space="preserve"> because it has the most amount of matter.</w:t>
      </w:r>
    </w:p>
    <w:p w:rsidR="00D92745" w:rsidRDefault="00D92745">
      <w:pPr>
        <w:rPr>
          <w:rFonts w:asciiTheme="majorBidi" w:hAnsiTheme="majorBidi" w:cstheme="majorBidi"/>
          <w:sz w:val="24"/>
          <w:szCs w:val="24"/>
        </w:rPr>
      </w:pPr>
      <w:r w:rsidRPr="003654E3">
        <w:rPr>
          <w:rFonts w:asciiTheme="majorBidi" w:hAnsiTheme="majorBidi" w:cstheme="majorBidi"/>
          <w:b/>
          <w:bCs/>
          <w:sz w:val="24"/>
          <w:szCs w:val="24"/>
        </w:rPr>
        <w:t>Evaluation/Assessment</w:t>
      </w:r>
      <w:r>
        <w:rPr>
          <w:rFonts w:asciiTheme="majorBidi" w:hAnsiTheme="majorBidi" w:cstheme="majorBidi"/>
          <w:sz w:val="24"/>
          <w:szCs w:val="24"/>
        </w:rPr>
        <w:t>:</w:t>
      </w:r>
    </w:p>
    <w:p w:rsidR="003654E3" w:rsidRPr="003654E3" w:rsidRDefault="003654E3" w:rsidP="003654E3">
      <w:pPr>
        <w:pStyle w:val="ListParagraph"/>
        <w:numPr>
          <w:ilvl w:val="0"/>
          <w:numId w:val="11"/>
        </w:numPr>
        <w:rPr>
          <w:rFonts w:asciiTheme="majorBidi" w:hAnsiTheme="majorBidi" w:cstheme="majorBidi"/>
          <w:sz w:val="24"/>
          <w:szCs w:val="24"/>
        </w:rPr>
      </w:pPr>
      <w:r>
        <w:rPr>
          <w:rFonts w:asciiTheme="majorBidi" w:hAnsiTheme="majorBidi" w:cstheme="majorBidi"/>
          <w:sz w:val="24"/>
          <w:szCs w:val="24"/>
        </w:rPr>
        <w:t>Students will be evaluated informally based on their participation in the experiment and in the discussion after the experiment.</w:t>
      </w:r>
    </w:p>
    <w:p w:rsidR="00D92745" w:rsidRDefault="00D92745">
      <w:pPr>
        <w:rPr>
          <w:rFonts w:asciiTheme="majorBidi" w:hAnsiTheme="majorBidi" w:cstheme="majorBidi"/>
          <w:sz w:val="24"/>
          <w:szCs w:val="24"/>
        </w:rPr>
      </w:pPr>
      <w:r w:rsidRPr="003654E3">
        <w:rPr>
          <w:rFonts w:asciiTheme="majorBidi" w:hAnsiTheme="majorBidi" w:cstheme="majorBidi"/>
          <w:b/>
          <w:bCs/>
          <w:sz w:val="24"/>
          <w:szCs w:val="24"/>
        </w:rPr>
        <w:t>References</w:t>
      </w:r>
      <w:r>
        <w:rPr>
          <w:rFonts w:asciiTheme="majorBidi" w:hAnsiTheme="majorBidi" w:cstheme="majorBidi"/>
          <w:sz w:val="24"/>
          <w:szCs w:val="24"/>
        </w:rPr>
        <w:t xml:space="preserve">: </w:t>
      </w:r>
    </w:p>
    <w:p w:rsidR="003654E3" w:rsidRPr="003654E3" w:rsidRDefault="003654E3" w:rsidP="003654E3">
      <w:pPr>
        <w:rPr>
          <w:rFonts w:asciiTheme="majorBidi" w:hAnsiTheme="majorBidi" w:cstheme="majorBidi"/>
          <w:color w:val="000000" w:themeColor="text1"/>
          <w:sz w:val="24"/>
          <w:szCs w:val="24"/>
        </w:rPr>
      </w:pPr>
      <w:proofErr w:type="gramStart"/>
      <w:r w:rsidRPr="003654E3">
        <w:rPr>
          <w:rFonts w:asciiTheme="majorBidi" w:hAnsiTheme="majorBidi" w:cstheme="majorBidi"/>
          <w:color w:val="000000" w:themeColor="text1"/>
          <w:sz w:val="24"/>
          <w:szCs w:val="24"/>
        </w:rPr>
        <w:t>Darden.</w:t>
      </w:r>
      <w:proofErr w:type="gramEnd"/>
      <w:r w:rsidRPr="003654E3">
        <w:rPr>
          <w:rFonts w:asciiTheme="majorBidi" w:hAnsiTheme="majorBidi" w:cstheme="majorBidi"/>
          <w:color w:val="000000" w:themeColor="text1"/>
          <w:sz w:val="24"/>
          <w:szCs w:val="24"/>
        </w:rPr>
        <w:t xml:space="preserve"> </w:t>
      </w:r>
      <w:proofErr w:type="gramStart"/>
      <w:r w:rsidRPr="003654E3">
        <w:rPr>
          <w:rFonts w:asciiTheme="majorBidi" w:hAnsiTheme="majorBidi" w:cstheme="majorBidi"/>
          <w:i/>
          <w:iCs/>
          <w:color w:val="000000" w:themeColor="text1"/>
          <w:sz w:val="24"/>
          <w:szCs w:val="24"/>
        </w:rPr>
        <w:t>Science Rocks</w:t>
      </w:r>
      <w:r w:rsidRPr="003654E3">
        <w:rPr>
          <w:rFonts w:asciiTheme="majorBidi" w:hAnsiTheme="majorBidi" w:cstheme="majorBidi"/>
          <w:color w:val="000000" w:themeColor="text1"/>
          <w:sz w:val="24"/>
          <w:szCs w:val="24"/>
        </w:rPr>
        <w:t>.</w:t>
      </w:r>
      <w:proofErr w:type="gramEnd"/>
      <w:r w:rsidRPr="003654E3">
        <w:rPr>
          <w:rFonts w:asciiTheme="majorBidi" w:hAnsiTheme="majorBidi" w:cstheme="majorBidi"/>
          <w:color w:val="000000" w:themeColor="text1"/>
          <w:sz w:val="24"/>
          <w:szCs w:val="24"/>
        </w:rPr>
        <w:t xml:space="preserve"> </w:t>
      </w:r>
      <w:proofErr w:type="gramStart"/>
      <w:r w:rsidRPr="003654E3">
        <w:rPr>
          <w:rFonts w:asciiTheme="majorBidi" w:hAnsiTheme="majorBidi" w:cstheme="majorBidi"/>
          <w:color w:val="000000" w:themeColor="text1"/>
          <w:sz w:val="24"/>
          <w:szCs w:val="24"/>
        </w:rPr>
        <w:t>PBS Kids.</w:t>
      </w:r>
      <w:proofErr w:type="gramEnd"/>
      <w:r w:rsidRPr="003654E3">
        <w:rPr>
          <w:rFonts w:asciiTheme="majorBidi" w:hAnsiTheme="majorBidi" w:cstheme="majorBidi"/>
          <w:color w:val="000000" w:themeColor="text1"/>
          <w:sz w:val="24"/>
          <w:szCs w:val="24"/>
        </w:rPr>
        <w:t xml:space="preserve"> 1998. 12 Nov. 2010</w:t>
      </w:r>
      <w:r>
        <w:rPr>
          <w:rFonts w:asciiTheme="majorBidi" w:hAnsiTheme="majorBidi" w:cstheme="majorBidi"/>
          <w:color w:val="000000" w:themeColor="text1"/>
          <w:sz w:val="24"/>
          <w:szCs w:val="24"/>
        </w:rPr>
        <w:t xml:space="preserve">. </w:t>
      </w:r>
      <w:r w:rsidRPr="003654E3">
        <w:rPr>
          <w:rFonts w:asciiTheme="majorBidi" w:hAnsiTheme="majorBidi" w:cstheme="majorBidi"/>
          <w:color w:val="000000" w:themeColor="text1"/>
          <w:sz w:val="24"/>
          <w:szCs w:val="24"/>
        </w:rPr>
        <w:t>&lt;</w:t>
      </w:r>
      <w:hyperlink r:id="rId9" w:history="1">
        <w:r w:rsidRPr="003654E3">
          <w:rPr>
            <w:rStyle w:val="Hyperlink"/>
            <w:rFonts w:asciiTheme="majorBidi" w:hAnsiTheme="majorBidi" w:cstheme="majorBidi"/>
            <w:color w:val="000000" w:themeColor="text1"/>
            <w:sz w:val="24"/>
            <w:szCs w:val="24"/>
            <w:u w:val="none"/>
          </w:rPr>
          <w:t>http://pbskids.org/zoom/activities/sci/waterdensity.html</w:t>
        </w:r>
      </w:hyperlink>
      <w:r w:rsidRPr="003654E3">
        <w:rPr>
          <w:rFonts w:asciiTheme="majorBidi" w:hAnsiTheme="majorBidi" w:cstheme="majorBidi"/>
          <w:color w:val="000000" w:themeColor="text1"/>
          <w:sz w:val="24"/>
          <w:szCs w:val="24"/>
        </w:rPr>
        <w:t>&gt;</w:t>
      </w:r>
    </w:p>
    <w:sectPr w:rsidR="003654E3" w:rsidRPr="003654E3" w:rsidSect="00690D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2F0E"/>
    <w:multiLevelType w:val="hybridMultilevel"/>
    <w:tmpl w:val="CB1C96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931113"/>
    <w:multiLevelType w:val="hybridMultilevel"/>
    <w:tmpl w:val="919A5F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80A3A2B"/>
    <w:multiLevelType w:val="hybridMultilevel"/>
    <w:tmpl w:val="AB22D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DB06A3"/>
    <w:multiLevelType w:val="hybridMultilevel"/>
    <w:tmpl w:val="802A3F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F055E28"/>
    <w:multiLevelType w:val="hybridMultilevel"/>
    <w:tmpl w:val="C584DD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0FA02C5"/>
    <w:multiLevelType w:val="hybridMultilevel"/>
    <w:tmpl w:val="F43AF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4039AF"/>
    <w:multiLevelType w:val="hybridMultilevel"/>
    <w:tmpl w:val="6890B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C8232BE"/>
    <w:multiLevelType w:val="hybridMultilevel"/>
    <w:tmpl w:val="7390E0BC"/>
    <w:lvl w:ilvl="0" w:tplc="04FEC5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490245C"/>
    <w:multiLevelType w:val="hybridMultilevel"/>
    <w:tmpl w:val="4EE4D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3B5CB0"/>
    <w:multiLevelType w:val="hybridMultilevel"/>
    <w:tmpl w:val="0B88B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26D1A4A"/>
    <w:multiLevelType w:val="hybridMultilevel"/>
    <w:tmpl w:val="68108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1"/>
  </w:num>
  <w:num w:numId="5">
    <w:abstractNumId w:val="5"/>
  </w:num>
  <w:num w:numId="6">
    <w:abstractNumId w:val="2"/>
  </w:num>
  <w:num w:numId="7">
    <w:abstractNumId w:val="3"/>
  </w:num>
  <w:num w:numId="8">
    <w:abstractNumId w:val="10"/>
  </w:num>
  <w:num w:numId="9">
    <w:abstractNumId w:val="9"/>
  </w:num>
  <w:num w:numId="10">
    <w:abstractNumId w:val="7"/>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2745"/>
    <w:rsid w:val="0019790D"/>
    <w:rsid w:val="003654E3"/>
    <w:rsid w:val="00385F90"/>
    <w:rsid w:val="00690D2E"/>
    <w:rsid w:val="00797C4A"/>
    <w:rsid w:val="00D67E2C"/>
    <w:rsid w:val="00D92745"/>
    <w:rsid w:val="00E411F9"/>
    <w:rsid w:val="00FF30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D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7E2C"/>
    <w:rPr>
      <w:rFonts w:ascii="Arial" w:hAnsi="Arial" w:cs="Arial" w:hint="default"/>
      <w:b w:val="0"/>
      <w:bCs w:val="0"/>
      <w:i w:val="0"/>
      <w:iCs w:val="0"/>
      <w:caps w:val="0"/>
      <w:smallCaps w:val="0"/>
      <w:color w:val="003399"/>
      <w:sz w:val="18"/>
      <w:szCs w:val="18"/>
      <w:u w:val="single"/>
    </w:rPr>
  </w:style>
  <w:style w:type="paragraph" w:styleId="ListParagraph">
    <w:name w:val="List Paragraph"/>
    <w:basedOn w:val="Normal"/>
    <w:uiPriority w:val="34"/>
    <w:qFormat/>
    <w:rsid w:val="00D67E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0$ContentPlaceHolder1$FlBrowseTab$IdeaViewerPanel1$RadPanelBar1$i4$i0$RelatedAccessPointIdea$Repeater1$ctl01$Repeater2$ctl03$linkbtnAccess','')" TargetMode="External"/><Relationship Id="rId3" Type="http://schemas.openxmlformats.org/officeDocument/2006/relationships/settings" Target="setting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hyperlink" Target="javascript:__doPostBack('ctl00$ContentPlaceHolder1$FlBrowseTab$IdeaViewerPanel1$RadPanelBar1$i2$i0$ResRelBenchUc1$GrdRelatedBenchmarks$ctl00$ctl04$HyperLink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pbskids.org/zoom/activities/sci/waterdensity.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PublicSX University of Central Florida</Company>
  <LinksUpToDate>false</LinksUpToDate>
  <CharactersWithSpaces>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pubcmc</dc:creator>
  <cp:keywords/>
  <dc:description/>
  <cp:lastModifiedBy>Ashley</cp:lastModifiedBy>
  <cp:revision>3</cp:revision>
  <dcterms:created xsi:type="dcterms:W3CDTF">2010-12-01T01:10:00Z</dcterms:created>
  <dcterms:modified xsi:type="dcterms:W3CDTF">2010-12-01T01:10:00Z</dcterms:modified>
</cp:coreProperties>
</file>