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26F" w:rsidRPr="00A8326F" w:rsidRDefault="00A8326F" w:rsidP="00A8326F">
      <w:pPr>
        <w:rPr>
          <w:color w:val="000000"/>
          <w:sz w:val="28"/>
          <w:szCs w:val="28"/>
        </w:rPr>
      </w:pPr>
      <w:r w:rsidRPr="00A8326F">
        <w:rPr>
          <w:color w:val="000000"/>
          <w:sz w:val="28"/>
          <w:szCs w:val="28"/>
        </w:rPr>
        <w:t xml:space="preserve">Teacher(s) Name: </w:t>
      </w:r>
      <w:r w:rsidR="00943625">
        <w:rPr>
          <w:color w:val="000000"/>
          <w:sz w:val="28"/>
          <w:szCs w:val="28"/>
          <w:u w:val="single"/>
        </w:rPr>
        <w:t xml:space="preserve"> Ashley Rogers</w:t>
      </w:r>
    </w:p>
    <w:p w:rsidR="00A8326F" w:rsidRPr="00A8326F" w:rsidRDefault="00A8326F" w:rsidP="00A8326F">
      <w:pPr>
        <w:rPr>
          <w:color w:val="000000"/>
          <w:sz w:val="28"/>
          <w:szCs w:val="28"/>
        </w:rPr>
      </w:pPr>
      <w:r w:rsidRPr="00A8326F">
        <w:rPr>
          <w:color w:val="000000"/>
          <w:sz w:val="28"/>
          <w:szCs w:val="28"/>
        </w:rPr>
        <w:t>Thematic Unit Theme/Title/Grade Level:</w:t>
      </w:r>
      <w:r w:rsidR="002771DA">
        <w:rPr>
          <w:color w:val="000000"/>
          <w:sz w:val="28"/>
          <w:szCs w:val="28"/>
          <w:u w:val="single"/>
        </w:rPr>
        <w:t xml:space="preserve"> Geography</w:t>
      </w:r>
      <w:r w:rsidR="00960F56">
        <w:rPr>
          <w:color w:val="000000"/>
          <w:sz w:val="28"/>
          <w:szCs w:val="28"/>
          <w:u w:val="single"/>
        </w:rPr>
        <w:t>/</w:t>
      </w:r>
      <w:r w:rsidR="00793ED3">
        <w:rPr>
          <w:color w:val="000000"/>
          <w:sz w:val="28"/>
          <w:szCs w:val="28"/>
          <w:u w:val="single"/>
        </w:rPr>
        <w:t>Where in the World</w:t>
      </w:r>
      <w:r w:rsidR="00960F56">
        <w:rPr>
          <w:color w:val="000000"/>
          <w:sz w:val="28"/>
          <w:szCs w:val="28"/>
          <w:u w:val="single"/>
        </w:rPr>
        <w:t>/</w:t>
      </w:r>
      <w:r w:rsidR="005348F9">
        <w:rPr>
          <w:color w:val="000000"/>
          <w:sz w:val="28"/>
          <w:szCs w:val="28"/>
          <w:u w:val="single"/>
        </w:rPr>
        <w:t>Grade 2</w:t>
      </w:r>
    </w:p>
    <w:p w:rsidR="00A8326F" w:rsidRPr="00943625" w:rsidRDefault="00A8326F" w:rsidP="00A8326F">
      <w:pPr>
        <w:rPr>
          <w:sz w:val="28"/>
          <w:szCs w:val="28"/>
        </w:rPr>
      </w:pPr>
      <w:r w:rsidRPr="00A8326F">
        <w:rPr>
          <w:color w:val="000000"/>
          <w:sz w:val="28"/>
          <w:szCs w:val="28"/>
        </w:rPr>
        <w:t>Wiki space address</w:t>
      </w:r>
      <w:r w:rsidRPr="00943625">
        <w:rPr>
          <w:color w:val="000000"/>
          <w:sz w:val="28"/>
          <w:szCs w:val="28"/>
        </w:rPr>
        <w:t xml:space="preserve">:  </w:t>
      </w:r>
      <w:r w:rsidR="00943625" w:rsidRPr="00943625">
        <w:rPr>
          <w:color w:val="000000"/>
          <w:sz w:val="28"/>
          <w:szCs w:val="28"/>
          <w:u w:val="single"/>
        </w:rPr>
        <w:t xml:space="preserve"> </w:t>
      </w:r>
      <w:hyperlink r:id="rId8" w:history="1">
        <w:r w:rsidR="00943625" w:rsidRPr="00943625">
          <w:rPr>
            <w:rStyle w:val="Hyperlink"/>
            <w:color w:val="auto"/>
            <w:sz w:val="28"/>
            <w:szCs w:val="28"/>
          </w:rPr>
          <w:t>http://ucf2geographysp11t.wikispaces.com/</w:t>
        </w:r>
      </w:hyperlink>
    </w:p>
    <w:p w:rsidR="000B04A7" w:rsidRPr="00A8326F" w:rsidRDefault="00A8326F" w:rsidP="00A8326F">
      <w:pPr>
        <w:pStyle w:val="Heading1"/>
        <w:rPr>
          <w:b w:val="0"/>
        </w:rPr>
      </w:pPr>
      <w:r w:rsidRPr="00A8326F">
        <w:rPr>
          <w:b w:val="0"/>
          <w:color w:val="000000"/>
          <w:sz w:val="28"/>
          <w:szCs w:val="28"/>
        </w:rPr>
        <w:t xml:space="preserve">Daily Lesson Plan Day/Title:  </w:t>
      </w:r>
      <w:r w:rsidR="00943625">
        <w:rPr>
          <w:b w:val="0"/>
          <w:color w:val="000000"/>
          <w:sz w:val="28"/>
          <w:szCs w:val="28"/>
          <w:u w:val="single"/>
        </w:rPr>
        <w:t xml:space="preserve"> </w:t>
      </w:r>
      <w:r w:rsidR="002771DA">
        <w:rPr>
          <w:b w:val="0"/>
          <w:color w:val="000000"/>
          <w:sz w:val="28"/>
          <w:szCs w:val="28"/>
          <w:u w:val="single"/>
        </w:rPr>
        <w:t>Day 4</w:t>
      </w:r>
      <w:r w:rsidR="005348F9">
        <w:rPr>
          <w:b w:val="0"/>
          <w:color w:val="000000"/>
          <w:sz w:val="28"/>
          <w:szCs w:val="28"/>
          <w:u w:val="single"/>
        </w:rPr>
        <w:t xml:space="preserve">/ </w:t>
      </w:r>
      <w:r w:rsidR="00943625">
        <w:rPr>
          <w:b w:val="0"/>
          <w:color w:val="000000"/>
          <w:sz w:val="28"/>
          <w:szCs w:val="28"/>
          <w:u w:val="single"/>
        </w:rPr>
        <w:t>North America</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0"/>
        <w:gridCol w:w="7830"/>
      </w:tblGrid>
      <w:tr w:rsidR="000B04A7" w:rsidTr="002F5C06">
        <w:trPr>
          <w:trHeight w:val="1135"/>
        </w:trPr>
        <w:tc>
          <w:tcPr>
            <w:tcW w:w="2970" w:type="dxa"/>
          </w:tcPr>
          <w:p w:rsidR="000B04A7" w:rsidRDefault="000B04A7">
            <w:pPr>
              <w:pStyle w:val="Heading1"/>
              <w:keepNext w:val="0"/>
              <w:rPr>
                <w:rFonts w:ascii="Times" w:hAnsi="Times"/>
              </w:rPr>
            </w:pPr>
            <w:r>
              <w:rPr>
                <w:rFonts w:ascii="Times" w:hAnsi="Times"/>
              </w:rPr>
              <w:t xml:space="preserve">Learning Objectives </w:t>
            </w:r>
          </w:p>
          <w:p w:rsidR="000B04A7" w:rsidRPr="009D3AC9" w:rsidRDefault="000B04A7">
            <w:pPr>
              <w:rPr>
                <w:rFonts w:ascii="Times" w:hAnsi="Times"/>
                <w:sz w:val="18"/>
                <w:szCs w:val="18"/>
              </w:rPr>
            </w:pPr>
            <w:r w:rsidRPr="009D3AC9">
              <w:rPr>
                <w:rFonts w:ascii="Times" w:hAnsi="Times"/>
                <w:sz w:val="18"/>
                <w:szCs w:val="18"/>
              </w:rPr>
              <w:t xml:space="preserve">What will students accomplish / be able to do at the end of this lesson? </w:t>
            </w:r>
            <w:r w:rsidR="009D3AC9" w:rsidRPr="009D3AC9">
              <w:rPr>
                <w:rFonts w:ascii="Times" w:hAnsi="Times"/>
                <w:sz w:val="18"/>
                <w:szCs w:val="18"/>
              </w:rPr>
              <w:t>Be sure to set significant (related to SSS), challenging and appropriate learning goals!</w:t>
            </w:r>
          </w:p>
          <w:p w:rsidR="000B04A7" w:rsidRDefault="000B04A7" w:rsidP="000B04A7">
            <w:pPr>
              <w:rPr>
                <w:rFonts w:ascii="Times" w:hAnsi="Times"/>
                <w:b/>
              </w:rPr>
            </w:pPr>
          </w:p>
        </w:tc>
        <w:tc>
          <w:tcPr>
            <w:tcW w:w="7830" w:type="dxa"/>
          </w:tcPr>
          <w:p w:rsidR="00C61E2E" w:rsidRPr="00A8326F" w:rsidRDefault="00C61E2E">
            <w:pPr>
              <w:rPr>
                <w:rFonts w:ascii="Times" w:hAnsi="Times"/>
                <w:sz w:val="20"/>
              </w:rPr>
            </w:pPr>
          </w:p>
          <w:p w:rsidR="002E08C3" w:rsidRDefault="002E08C3" w:rsidP="002E08C3">
            <w:pPr>
              <w:numPr>
                <w:ilvl w:val="0"/>
                <w:numId w:val="20"/>
              </w:numPr>
              <w:rPr>
                <w:rFonts w:ascii="Times" w:hAnsi="Times"/>
              </w:rPr>
            </w:pPr>
            <w:r>
              <w:rPr>
                <w:rFonts w:ascii="Times" w:hAnsi="Times"/>
              </w:rPr>
              <w:t>The students will use a variety of maps to identify map elements.</w:t>
            </w:r>
          </w:p>
          <w:p w:rsidR="002E08C3" w:rsidRDefault="002E08C3" w:rsidP="002E08C3">
            <w:pPr>
              <w:numPr>
                <w:ilvl w:val="0"/>
                <w:numId w:val="20"/>
              </w:numPr>
              <w:rPr>
                <w:rFonts w:ascii="Times" w:hAnsi="Times"/>
              </w:rPr>
            </w:pPr>
            <w:r>
              <w:rPr>
                <w:rFonts w:ascii="Times" w:hAnsi="Times"/>
              </w:rPr>
              <w:t>The students will locate their hometown, Florida, and North America on a map.</w:t>
            </w:r>
          </w:p>
          <w:p w:rsidR="002E08C3" w:rsidRDefault="002E08C3" w:rsidP="002E08C3">
            <w:pPr>
              <w:numPr>
                <w:ilvl w:val="0"/>
                <w:numId w:val="20"/>
              </w:numPr>
              <w:rPr>
                <w:rFonts w:ascii="Times" w:hAnsi="Times"/>
              </w:rPr>
            </w:pPr>
            <w:r>
              <w:rPr>
                <w:rFonts w:ascii="Times" w:hAnsi="Times"/>
              </w:rPr>
              <w:t>The students will be able to label the continents, oceans, Equator, Prime Meridian, North and South Po</w:t>
            </w:r>
            <w:r w:rsidR="002C2341">
              <w:rPr>
                <w:rFonts w:ascii="Times" w:hAnsi="Times"/>
              </w:rPr>
              <w:t>l</w:t>
            </w:r>
            <w:r>
              <w:rPr>
                <w:rFonts w:ascii="Times" w:hAnsi="Times"/>
              </w:rPr>
              <w:t>e.</w:t>
            </w:r>
          </w:p>
          <w:p w:rsidR="002E08C3" w:rsidRDefault="002E08C3" w:rsidP="002E08C3">
            <w:pPr>
              <w:numPr>
                <w:ilvl w:val="0"/>
                <w:numId w:val="20"/>
              </w:numPr>
              <w:rPr>
                <w:rFonts w:ascii="Times" w:hAnsi="Times"/>
              </w:rPr>
            </w:pPr>
            <w:r>
              <w:rPr>
                <w:rFonts w:ascii="Times" w:hAnsi="Times"/>
              </w:rPr>
              <w:t>The Student will be able to locate the countries within North America.</w:t>
            </w:r>
          </w:p>
          <w:p w:rsidR="002E08C3" w:rsidRDefault="002E08C3" w:rsidP="002E08C3">
            <w:pPr>
              <w:numPr>
                <w:ilvl w:val="0"/>
                <w:numId w:val="20"/>
              </w:numPr>
              <w:rPr>
                <w:rFonts w:ascii="Times" w:hAnsi="Times"/>
              </w:rPr>
            </w:pPr>
            <w:r>
              <w:rPr>
                <w:rFonts w:ascii="Times" w:hAnsi="Times"/>
              </w:rPr>
              <w:t>The students will show legible printing skills when labeling the North America map.</w:t>
            </w:r>
          </w:p>
          <w:p w:rsidR="00D83F52" w:rsidRPr="00166C33" w:rsidRDefault="00D83F52" w:rsidP="0026076B">
            <w:pPr>
              <w:rPr>
                <w:rFonts w:ascii="Times" w:hAnsi="Times"/>
              </w:rPr>
            </w:pPr>
          </w:p>
        </w:tc>
      </w:tr>
      <w:tr w:rsidR="000B04A7" w:rsidTr="002F5C06">
        <w:trPr>
          <w:trHeight w:val="1379"/>
        </w:trPr>
        <w:tc>
          <w:tcPr>
            <w:tcW w:w="2970" w:type="dxa"/>
          </w:tcPr>
          <w:p w:rsidR="00C07B00" w:rsidRDefault="00955A61" w:rsidP="00955A61">
            <w:pPr>
              <w:rPr>
                <w:rFonts w:ascii="Times" w:hAnsi="Times"/>
                <w:b/>
                <w:szCs w:val="24"/>
              </w:rPr>
            </w:pPr>
            <w:r w:rsidRPr="00C07B00">
              <w:rPr>
                <w:rFonts w:ascii="Times" w:hAnsi="Times"/>
                <w:b/>
                <w:szCs w:val="24"/>
              </w:rPr>
              <w:t>NCSS Theme/</w:t>
            </w:r>
            <w:r w:rsidR="00C07B00" w:rsidRPr="00C07B00">
              <w:rPr>
                <w:rFonts w:ascii="Times" w:hAnsi="Times"/>
                <w:b/>
                <w:szCs w:val="24"/>
              </w:rPr>
              <w:t xml:space="preserve"> </w:t>
            </w:r>
          </w:p>
          <w:p w:rsidR="0047115F" w:rsidRPr="00C07B00" w:rsidRDefault="00A63023" w:rsidP="00955A61">
            <w:pPr>
              <w:rPr>
                <w:rFonts w:ascii="Times" w:hAnsi="Times"/>
                <w:b/>
                <w:szCs w:val="24"/>
              </w:rPr>
            </w:pPr>
            <w:r>
              <w:rPr>
                <w:rFonts w:ascii="Times" w:hAnsi="Times"/>
                <w:b/>
                <w:szCs w:val="24"/>
              </w:rPr>
              <w:t xml:space="preserve">NGSSS- </w:t>
            </w:r>
            <w:r w:rsidR="00C07B00" w:rsidRPr="00C07B00">
              <w:rPr>
                <w:rFonts w:ascii="Times" w:hAnsi="Times"/>
                <w:b/>
                <w:szCs w:val="24"/>
              </w:rPr>
              <w:t>Next Generation</w:t>
            </w:r>
          </w:p>
          <w:p w:rsidR="00955A61" w:rsidRPr="00955A61" w:rsidRDefault="000B04A7" w:rsidP="00955A61">
            <w:pPr>
              <w:rPr>
                <w:rFonts w:ascii="Times" w:hAnsi="Times"/>
                <w:i/>
                <w:sz w:val="18"/>
              </w:rPr>
            </w:pPr>
            <w:r w:rsidRPr="00C07B00">
              <w:rPr>
                <w:rFonts w:ascii="Times" w:hAnsi="Times"/>
                <w:b/>
                <w:szCs w:val="24"/>
              </w:rPr>
              <w:t>Sunshine State Standards</w:t>
            </w:r>
            <w:r>
              <w:rPr>
                <w:rFonts w:ascii="Times" w:hAnsi="Times"/>
                <w:b/>
              </w:rPr>
              <w:t xml:space="preserve"> </w:t>
            </w:r>
            <w:r w:rsidR="00A8326F">
              <w:rPr>
                <w:rFonts w:ascii="Times" w:hAnsi="Times"/>
                <w:sz w:val="20"/>
              </w:rPr>
              <w:t>List each standard.  Cutting and pasting from the website is allowed.</w:t>
            </w:r>
            <w:r w:rsidR="00955A61">
              <w:rPr>
                <w:rFonts w:ascii="Times" w:hAnsi="Times"/>
                <w:sz w:val="20"/>
              </w:rPr>
              <w:t xml:space="preserve">  </w:t>
            </w:r>
            <w:r w:rsidR="00955A61" w:rsidRPr="00955A61">
              <w:rPr>
                <w:rFonts w:ascii="Times" w:hAnsi="Times"/>
                <w:i/>
                <w:sz w:val="18"/>
              </w:rPr>
              <w:t xml:space="preserve">These can be downloaded from the Florida Dept of Education </w:t>
            </w:r>
            <w:hyperlink r:id="rId9" w:history="1">
              <w:r w:rsidR="00955A61" w:rsidRPr="00955A61">
                <w:rPr>
                  <w:rStyle w:val="Hyperlink"/>
                  <w:rFonts w:ascii="Times" w:hAnsi="Times"/>
                  <w:i/>
                  <w:sz w:val="18"/>
                </w:rPr>
                <w:t>http://flstandards.org</w:t>
              </w:r>
            </w:hyperlink>
            <w:r w:rsidR="00955A61">
              <w:rPr>
                <w:rFonts w:ascii="Times" w:hAnsi="Times"/>
                <w:i/>
                <w:sz w:val="18"/>
              </w:rPr>
              <w:t>.</w:t>
            </w:r>
          </w:p>
          <w:p w:rsidR="000B04A7" w:rsidRDefault="000B04A7" w:rsidP="00955A61">
            <w:pPr>
              <w:rPr>
                <w:rFonts w:ascii="Times" w:hAnsi="Times"/>
                <w:b/>
              </w:rPr>
            </w:pPr>
          </w:p>
        </w:tc>
        <w:tc>
          <w:tcPr>
            <w:tcW w:w="7830" w:type="dxa"/>
          </w:tcPr>
          <w:p w:rsidR="00C61E2E" w:rsidRDefault="00C61E2E" w:rsidP="00C61E2E">
            <w:pPr>
              <w:ind w:left="720"/>
              <w:rPr>
                <w:rFonts w:ascii="Times" w:hAnsi="Times"/>
                <w:sz w:val="22"/>
              </w:rPr>
            </w:pPr>
          </w:p>
          <w:p w:rsidR="00E21718" w:rsidRPr="00714EA6" w:rsidRDefault="00E21718" w:rsidP="00714EA6">
            <w:pPr>
              <w:numPr>
                <w:ilvl w:val="0"/>
                <w:numId w:val="18"/>
              </w:numPr>
              <w:rPr>
                <w:rFonts w:ascii="Times" w:hAnsi="Times"/>
                <w:sz w:val="22"/>
              </w:rPr>
            </w:pPr>
            <w:r>
              <w:t>SS.2.G.1.1: Use different types of maps (political, physical, and thematic) to identify map elements;</w:t>
            </w:r>
            <w:r>
              <w:br/>
            </w:r>
          </w:p>
          <w:p w:rsidR="00E21718" w:rsidRPr="00714EA6" w:rsidRDefault="00E21718" w:rsidP="00714EA6">
            <w:pPr>
              <w:numPr>
                <w:ilvl w:val="0"/>
                <w:numId w:val="18"/>
              </w:numPr>
              <w:rPr>
                <w:rFonts w:ascii="Times" w:hAnsi="Times"/>
                <w:sz w:val="22"/>
              </w:rPr>
            </w:pPr>
            <w:r>
              <w:t>SS.2.G.1.2: Using maps and globes, locate the student's hometown, Florida, and North America, and locate the state capital and the national capital;</w:t>
            </w:r>
            <w:r>
              <w:br/>
            </w:r>
          </w:p>
          <w:p w:rsidR="00E21718" w:rsidRPr="00E21718" w:rsidRDefault="00E21718" w:rsidP="00E21718">
            <w:pPr>
              <w:numPr>
                <w:ilvl w:val="0"/>
                <w:numId w:val="18"/>
              </w:numPr>
              <w:rPr>
                <w:rFonts w:ascii="Times" w:hAnsi="Times"/>
                <w:sz w:val="22"/>
              </w:rPr>
            </w:pPr>
            <w:r>
              <w:t xml:space="preserve">SS.2.G.1.3: Label on a map or globe the continents, oceans, Equator, Prime </w:t>
            </w:r>
            <w:r w:rsidR="00714EA6">
              <w:t>Meridian, North and South Pole;</w:t>
            </w:r>
          </w:p>
          <w:p w:rsidR="00E21718" w:rsidRDefault="00E21718" w:rsidP="00E21718">
            <w:pPr>
              <w:pStyle w:val="ListParagraph"/>
            </w:pPr>
          </w:p>
          <w:p w:rsidR="00E21718" w:rsidRPr="00714EA6" w:rsidRDefault="00E21718" w:rsidP="00E21718">
            <w:pPr>
              <w:numPr>
                <w:ilvl w:val="0"/>
                <w:numId w:val="18"/>
              </w:numPr>
              <w:rPr>
                <w:rFonts w:ascii="Times" w:hAnsi="Times"/>
                <w:sz w:val="22"/>
              </w:rPr>
            </w:pPr>
            <w:r>
              <w:t>SS.2.G.1.4: Use a map to locate the countries in North America (Canada, United States, Mexico, and the Caribbean Islands)</w:t>
            </w:r>
          </w:p>
          <w:p w:rsidR="00714EA6" w:rsidRPr="00714EA6" w:rsidRDefault="00714EA6" w:rsidP="00714EA6">
            <w:pPr>
              <w:pStyle w:val="ListParagraph"/>
              <w:rPr>
                <w:rFonts w:ascii="Times" w:hAnsi="Times"/>
                <w:sz w:val="22"/>
              </w:rPr>
            </w:pPr>
          </w:p>
          <w:p w:rsidR="00714EA6" w:rsidRPr="00714EA6" w:rsidRDefault="00112275" w:rsidP="00E21718">
            <w:pPr>
              <w:numPr>
                <w:ilvl w:val="0"/>
                <w:numId w:val="18"/>
              </w:numPr>
              <w:rPr>
                <w:rFonts w:ascii="Times" w:hAnsi="Times"/>
                <w:sz w:val="22"/>
              </w:rPr>
            </w:pPr>
            <w:hyperlink r:id="rId10" w:history="1">
              <w:r w:rsidR="00714EA6" w:rsidRPr="00714EA6">
                <w:rPr>
                  <w:rStyle w:val="Hyperlink"/>
                  <w:color w:val="auto"/>
                  <w:u w:val="none"/>
                </w:rPr>
                <w:t>LA.2.5.1.1: The student will demonstrate legible printing skills.</w:t>
              </w:r>
            </w:hyperlink>
          </w:p>
          <w:p w:rsidR="000B04A7" w:rsidRDefault="000B04A7" w:rsidP="00E21718">
            <w:pPr>
              <w:rPr>
                <w:rFonts w:ascii="Times" w:hAnsi="Times"/>
                <w:i/>
                <w:sz w:val="22"/>
              </w:rPr>
            </w:pPr>
          </w:p>
        </w:tc>
      </w:tr>
      <w:tr w:rsidR="00C07B00" w:rsidRPr="00A8326F" w:rsidTr="002F5C06">
        <w:trPr>
          <w:trHeight w:val="2011"/>
        </w:trPr>
        <w:tc>
          <w:tcPr>
            <w:tcW w:w="2970" w:type="dxa"/>
          </w:tcPr>
          <w:p w:rsidR="00C07B00" w:rsidRDefault="00C07B00" w:rsidP="00C07B00">
            <w:pPr>
              <w:rPr>
                <w:rFonts w:ascii="Times" w:hAnsi="Times"/>
                <w:b/>
              </w:rPr>
            </w:pPr>
            <w:r>
              <w:rPr>
                <w:rFonts w:ascii="Times" w:hAnsi="Times"/>
                <w:b/>
              </w:rPr>
              <w:t>Assessment</w:t>
            </w:r>
          </w:p>
          <w:p w:rsidR="00C07B00" w:rsidRDefault="00C07B00" w:rsidP="00C07B00">
            <w:pPr>
              <w:numPr>
                <w:ilvl w:val="0"/>
                <w:numId w:val="7"/>
              </w:numPr>
              <w:tabs>
                <w:tab w:val="clear" w:pos="360"/>
                <w:tab w:val="num" w:pos="90"/>
              </w:tabs>
              <w:ind w:left="90" w:hanging="90"/>
              <w:rPr>
                <w:rFonts w:ascii="Times" w:hAnsi="Times"/>
                <w:sz w:val="18"/>
              </w:rPr>
            </w:pPr>
            <w:r>
              <w:rPr>
                <w:rFonts w:ascii="Times" w:hAnsi="Times"/>
                <w:sz w:val="18"/>
              </w:rPr>
              <w:t>How will student learning be assessed? Authentic/Alternative assessments?</w:t>
            </w:r>
          </w:p>
          <w:p w:rsidR="00C07B00" w:rsidRDefault="00C07B00" w:rsidP="00C07B00">
            <w:pPr>
              <w:numPr>
                <w:ilvl w:val="0"/>
                <w:numId w:val="7"/>
              </w:numPr>
              <w:tabs>
                <w:tab w:val="clear" w:pos="360"/>
                <w:tab w:val="num" w:pos="90"/>
              </w:tabs>
              <w:ind w:left="90" w:hanging="90"/>
              <w:rPr>
                <w:rFonts w:ascii="Times" w:hAnsi="Times"/>
                <w:sz w:val="18"/>
              </w:rPr>
            </w:pPr>
            <w:r>
              <w:rPr>
                <w:rFonts w:ascii="Times" w:hAnsi="Times"/>
                <w:sz w:val="18"/>
              </w:rPr>
              <w:t>Does your assessment align with your objectives, standards and procedures?</w:t>
            </w:r>
          </w:p>
          <w:p w:rsidR="00C07B00" w:rsidRDefault="00C07B00" w:rsidP="00C07B00">
            <w:pPr>
              <w:numPr>
                <w:ilvl w:val="0"/>
                <w:numId w:val="7"/>
              </w:numPr>
              <w:tabs>
                <w:tab w:val="clear" w:pos="360"/>
                <w:tab w:val="num" w:pos="90"/>
              </w:tabs>
              <w:ind w:left="90" w:hanging="90"/>
              <w:rPr>
                <w:rFonts w:ascii="Times" w:hAnsi="Times"/>
                <w:b/>
              </w:rPr>
            </w:pPr>
            <w:r>
              <w:rPr>
                <w:rFonts w:ascii="Times" w:hAnsi="Times"/>
                <w:sz w:val="18"/>
              </w:rPr>
              <w:t>Informal assessment (multiple modes): participation rubrics, journal entries, collaborative planning/presentation notes</w:t>
            </w:r>
          </w:p>
        </w:tc>
        <w:tc>
          <w:tcPr>
            <w:tcW w:w="7830" w:type="dxa"/>
          </w:tcPr>
          <w:p w:rsidR="00C61E2E" w:rsidRDefault="00C61E2E" w:rsidP="00C07B00">
            <w:pPr>
              <w:rPr>
                <w:rFonts w:ascii="Times" w:hAnsi="Times"/>
                <w:i/>
                <w:sz w:val="20"/>
              </w:rPr>
            </w:pPr>
          </w:p>
          <w:p w:rsidR="002E08C3" w:rsidRDefault="002E08C3" w:rsidP="002E08C3">
            <w:pPr>
              <w:rPr>
                <w:rFonts w:ascii="Times" w:hAnsi="Times"/>
              </w:rPr>
            </w:pPr>
            <w:r>
              <w:rPr>
                <w:rFonts w:ascii="Times" w:hAnsi="Times"/>
              </w:rPr>
              <w:t>Unit Pre-Assessment: Students will be asked a variety of questions regarding maps, using the ActivBoard in order to figure out what they know.</w:t>
            </w:r>
          </w:p>
          <w:p w:rsidR="00C07B00" w:rsidRDefault="00C07B00" w:rsidP="00C07B00">
            <w:pPr>
              <w:rPr>
                <w:rFonts w:ascii="Times" w:hAnsi="Times"/>
              </w:rPr>
            </w:pPr>
          </w:p>
          <w:p w:rsidR="00C07B00" w:rsidRDefault="00C07B00" w:rsidP="00C07B00">
            <w:pPr>
              <w:rPr>
                <w:rFonts w:ascii="Times" w:hAnsi="Times"/>
              </w:rPr>
            </w:pPr>
            <w:r>
              <w:rPr>
                <w:rFonts w:ascii="Times" w:hAnsi="Times"/>
              </w:rPr>
              <w:t>Unit Post-Assessment:</w:t>
            </w:r>
            <w:r w:rsidR="009857C3">
              <w:rPr>
                <w:rFonts w:ascii="Times" w:hAnsi="Times"/>
              </w:rPr>
              <w:t xml:space="preserve"> </w:t>
            </w:r>
            <w:r w:rsidR="00F67EA7">
              <w:rPr>
                <w:rFonts w:ascii="Times" w:hAnsi="Times"/>
              </w:rPr>
              <w:t xml:space="preserve">The students will </w:t>
            </w:r>
            <w:r w:rsidR="002771DA">
              <w:rPr>
                <w:rFonts w:ascii="Times" w:hAnsi="Times"/>
              </w:rPr>
              <w:t>participate in a Map Scavenger Hunt in order to show understanding of the material.</w:t>
            </w:r>
          </w:p>
          <w:p w:rsidR="00714EA6" w:rsidRDefault="00714EA6" w:rsidP="00C07B00">
            <w:pPr>
              <w:rPr>
                <w:rFonts w:ascii="Times" w:hAnsi="Times"/>
              </w:rPr>
            </w:pPr>
          </w:p>
          <w:p w:rsidR="00C07B00" w:rsidRDefault="00C07B00" w:rsidP="00C07B00">
            <w:pPr>
              <w:rPr>
                <w:rFonts w:ascii="Times" w:hAnsi="Times"/>
              </w:rPr>
            </w:pPr>
            <w:r w:rsidRPr="00C07B00">
              <w:rPr>
                <w:rFonts w:ascii="Times" w:hAnsi="Times"/>
                <w:i/>
              </w:rPr>
              <w:t>On-going</w:t>
            </w:r>
            <w:r>
              <w:rPr>
                <w:rFonts w:ascii="Times" w:hAnsi="Times"/>
              </w:rPr>
              <w:t xml:space="preserve"> Assessment:</w:t>
            </w:r>
            <w:r w:rsidR="002771DA">
              <w:rPr>
                <w:rFonts w:ascii="Times" w:hAnsi="Times"/>
              </w:rPr>
              <w:t xml:space="preserve"> Throughout my</w:t>
            </w:r>
            <w:r w:rsidR="009857C3">
              <w:rPr>
                <w:rFonts w:ascii="Times" w:hAnsi="Times"/>
              </w:rPr>
              <w:t xml:space="preserve"> lesson, I wil</w:t>
            </w:r>
            <w:r w:rsidR="002771DA">
              <w:rPr>
                <w:rFonts w:ascii="Times" w:hAnsi="Times"/>
              </w:rPr>
              <w:t>l be evaluating my students through discussion and interaction</w:t>
            </w:r>
            <w:r w:rsidR="009857C3">
              <w:rPr>
                <w:rFonts w:ascii="Times" w:hAnsi="Times"/>
              </w:rPr>
              <w:t xml:space="preserve">. I will </w:t>
            </w:r>
            <w:r w:rsidR="002771DA">
              <w:rPr>
                <w:rFonts w:ascii="Times" w:hAnsi="Times"/>
              </w:rPr>
              <w:t xml:space="preserve">also </w:t>
            </w:r>
            <w:r w:rsidR="009857C3">
              <w:rPr>
                <w:rFonts w:ascii="Times" w:hAnsi="Times"/>
              </w:rPr>
              <w:t xml:space="preserve">be evaluating their understanding </w:t>
            </w:r>
            <w:r w:rsidR="002771DA">
              <w:rPr>
                <w:rFonts w:ascii="Times" w:hAnsi="Times"/>
              </w:rPr>
              <w:t xml:space="preserve">of North America </w:t>
            </w:r>
            <w:r w:rsidR="009857C3">
              <w:rPr>
                <w:rFonts w:ascii="Times" w:hAnsi="Times"/>
              </w:rPr>
              <w:t xml:space="preserve">though the </w:t>
            </w:r>
            <w:r w:rsidR="002771DA">
              <w:rPr>
                <w:rFonts w:ascii="Times" w:hAnsi="Times"/>
              </w:rPr>
              <w:t>Making a Map Activity.</w:t>
            </w:r>
          </w:p>
          <w:p w:rsidR="00C07B00" w:rsidRPr="00A8326F" w:rsidRDefault="00C07B00" w:rsidP="00C07B00">
            <w:pPr>
              <w:rPr>
                <w:rFonts w:ascii="Times" w:hAnsi="Times"/>
                <w:i/>
                <w:sz w:val="20"/>
              </w:rPr>
            </w:pPr>
          </w:p>
        </w:tc>
      </w:tr>
      <w:tr w:rsidR="000B04A7" w:rsidTr="002F5C06">
        <w:trPr>
          <w:trHeight w:val="2636"/>
        </w:trPr>
        <w:tc>
          <w:tcPr>
            <w:tcW w:w="2970" w:type="dxa"/>
          </w:tcPr>
          <w:p w:rsidR="00C07B00" w:rsidRDefault="00C07B00" w:rsidP="00C07B00">
            <w:pPr>
              <w:pStyle w:val="BodyText"/>
              <w:rPr>
                <w:i/>
                <w:sz w:val="18"/>
              </w:rPr>
            </w:pPr>
            <w:r>
              <w:rPr>
                <w:i/>
              </w:rPr>
              <w:t xml:space="preserve">Design for Instruction </w:t>
            </w:r>
          </w:p>
          <w:p w:rsidR="000B04A7" w:rsidRDefault="000B04A7">
            <w:pPr>
              <w:pStyle w:val="BodyText"/>
              <w:rPr>
                <w:sz w:val="18"/>
                <w:szCs w:val="18"/>
              </w:rPr>
            </w:pPr>
            <w:r w:rsidRPr="00C07B00">
              <w:rPr>
                <w:sz w:val="18"/>
                <w:szCs w:val="18"/>
              </w:rPr>
              <w:t>Student Activities &amp; Procedures</w:t>
            </w:r>
          </w:p>
          <w:p w:rsidR="00C07B00" w:rsidRPr="00C07B00" w:rsidRDefault="00C07B00">
            <w:pPr>
              <w:pStyle w:val="BodyText"/>
              <w:rPr>
                <w:sz w:val="18"/>
                <w:szCs w:val="18"/>
              </w:rPr>
            </w:pPr>
          </w:p>
          <w:p w:rsidR="000B04A7" w:rsidRDefault="000B04A7">
            <w:pPr>
              <w:numPr>
                <w:ilvl w:val="0"/>
                <w:numId w:val="2"/>
              </w:numPr>
              <w:tabs>
                <w:tab w:val="clear" w:pos="360"/>
                <w:tab w:val="num" w:pos="90"/>
              </w:tabs>
              <w:ind w:left="90" w:hanging="90"/>
              <w:rPr>
                <w:rFonts w:ascii="Times" w:hAnsi="Times"/>
                <w:sz w:val="18"/>
              </w:rPr>
            </w:pPr>
            <w:r>
              <w:rPr>
                <w:rFonts w:ascii="Times" w:hAnsi="Times"/>
                <w:sz w:val="18"/>
              </w:rPr>
              <w:t xml:space="preserve">What </w:t>
            </w:r>
            <w:r w:rsidR="0026076B">
              <w:rPr>
                <w:rFonts w:ascii="Times" w:hAnsi="Times"/>
                <w:sz w:val="18"/>
              </w:rPr>
              <w:t>best practice</w:t>
            </w:r>
            <w:r>
              <w:rPr>
                <w:rFonts w:ascii="Times" w:hAnsi="Times"/>
                <w:sz w:val="18"/>
              </w:rPr>
              <w:t xml:space="preserve"> strategies will be implemented?</w:t>
            </w:r>
          </w:p>
          <w:p w:rsidR="000B04A7" w:rsidRDefault="00A8326F">
            <w:pPr>
              <w:numPr>
                <w:ilvl w:val="0"/>
                <w:numId w:val="2"/>
              </w:numPr>
              <w:tabs>
                <w:tab w:val="clear" w:pos="360"/>
                <w:tab w:val="num" w:pos="90"/>
              </w:tabs>
              <w:ind w:left="90" w:hanging="90"/>
              <w:rPr>
                <w:rFonts w:ascii="Times" w:hAnsi="Times"/>
                <w:sz w:val="18"/>
              </w:rPr>
            </w:pPr>
            <w:r>
              <w:rPr>
                <w:rFonts w:ascii="Times" w:hAnsi="Times"/>
                <w:sz w:val="18"/>
              </w:rPr>
              <w:t xml:space="preserve">How will you communicate </w:t>
            </w:r>
            <w:r w:rsidR="000B04A7">
              <w:rPr>
                <w:rFonts w:ascii="Times" w:hAnsi="Times"/>
                <w:sz w:val="18"/>
              </w:rPr>
              <w:t>student expectation</w:t>
            </w:r>
            <w:r w:rsidR="00C07B00">
              <w:rPr>
                <w:rFonts w:ascii="Times" w:hAnsi="Times"/>
                <w:sz w:val="18"/>
              </w:rPr>
              <w:t>s</w:t>
            </w:r>
            <w:r w:rsidR="000B04A7">
              <w:rPr>
                <w:rFonts w:ascii="Times" w:hAnsi="Times"/>
                <w:sz w:val="18"/>
              </w:rPr>
              <w:t>?</w:t>
            </w:r>
          </w:p>
          <w:p w:rsidR="000B04A7" w:rsidRDefault="000B04A7">
            <w:pPr>
              <w:numPr>
                <w:ilvl w:val="0"/>
                <w:numId w:val="2"/>
              </w:numPr>
              <w:tabs>
                <w:tab w:val="clear" w:pos="360"/>
                <w:tab w:val="num" w:pos="90"/>
              </w:tabs>
              <w:ind w:left="90" w:hanging="90"/>
              <w:rPr>
                <w:rFonts w:ascii="Times" w:hAnsi="Times"/>
                <w:sz w:val="18"/>
              </w:rPr>
            </w:pPr>
            <w:r>
              <w:rPr>
                <w:rFonts w:ascii="Times" w:hAnsi="Times"/>
                <w:sz w:val="18"/>
              </w:rPr>
              <w:t>What products will be developed and created by students?</w:t>
            </w:r>
          </w:p>
          <w:p w:rsidR="009D3AC9" w:rsidRDefault="009D3AC9">
            <w:pPr>
              <w:numPr>
                <w:ilvl w:val="0"/>
                <w:numId w:val="2"/>
              </w:numPr>
              <w:tabs>
                <w:tab w:val="clear" w:pos="360"/>
                <w:tab w:val="num" w:pos="90"/>
              </w:tabs>
              <w:ind w:left="90" w:hanging="90"/>
              <w:rPr>
                <w:rFonts w:ascii="Times" w:hAnsi="Times"/>
                <w:sz w:val="18"/>
              </w:rPr>
            </w:pPr>
            <w:r>
              <w:rPr>
                <w:rFonts w:ascii="Times" w:hAnsi="Times"/>
                <w:sz w:val="18"/>
              </w:rPr>
              <w:t xml:space="preserve">Consider </w:t>
            </w:r>
            <w:r w:rsidRPr="00C07B00">
              <w:rPr>
                <w:rFonts w:ascii="Times" w:hAnsi="Times"/>
                <w:i/>
                <w:sz w:val="18"/>
              </w:rPr>
              <w:t>Contextual Factors</w:t>
            </w:r>
            <w:r>
              <w:rPr>
                <w:rFonts w:ascii="Times" w:hAnsi="Times"/>
                <w:sz w:val="18"/>
              </w:rPr>
              <w:t xml:space="preserve"> (learning differences/learning environment</w:t>
            </w:r>
            <w:r w:rsidR="00C07B00">
              <w:rPr>
                <w:rFonts w:ascii="Times" w:hAnsi="Times"/>
                <w:sz w:val="18"/>
              </w:rPr>
              <w:t>/learning styles</w:t>
            </w:r>
            <w:r>
              <w:rPr>
                <w:rFonts w:ascii="Times" w:hAnsi="Times"/>
                <w:sz w:val="18"/>
              </w:rPr>
              <w:t xml:space="preserve">) that </w:t>
            </w:r>
            <w:r>
              <w:rPr>
                <w:rFonts w:ascii="Times" w:hAnsi="Times"/>
                <w:sz w:val="18"/>
              </w:rPr>
              <w:lastRenderedPageBreak/>
              <w:t xml:space="preserve">may be in place in your </w:t>
            </w:r>
            <w:r w:rsidR="00C07B00">
              <w:rPr>
                <w:rFonts w:ascii="Times" w:hAnsi="Times"/>
                <w:sz w:val="18"/>
              </w:rPr>
              <w:t xml:space="preserve">future </w:t>
            </w:r>
            <w:r>
              <w:rPr>
                <w:rFonts w:ascii="Times" w:hAnsi="Times"/>
                <w:sz w:val="18"/>
              </w:rPr>
              <w:t>classroom.</w:t>
            </w:r>
          </w:p>
          <w:p w:rsidR="00A63023" w:rsidRPr="00A63023" w:rsidRDefault="00A63023" w:rsidP="00A63023">
            <w:pPr>
              <w:pStyle w:val="Heading2"/>
              <w:keepNext w:val="0"/>
              <w:rPr>
                <w:sz w:val="20"/>
              </w:rPr>
            </w:pPr>
            <w:r w:rsidRPr="00A63023">
              <w:rPr>
                <w:sz w:val="20"/>
              </w:rPr>
              <w:t>Exceptionalities</w:t>
            </w:r>
          </w:p>
          <w:p w:rsidR="000B04A7" w:rsidRDefault="00A63023" w:rsidP="00A63023">
            <w:pPr>
              <w:rPr>
                <w:rFonts w:ascii="Times" w:hAnsi="Times"/>
                <w:sz w:val="18"/>
              </w:rPr>
            </w:pPr>
            <w:r>
              <w:rPr>
                <w:sz w:val="18"/>
              </w:rPr>
              <w:t xml:space="preserve">What accommodations or modifications do you make for ESOL, Gifted/Talented students, Learning/Reading disabilities (SLD), etc.  </w:t>
            </w:r>
          </w:p>
        </w:tc>
        <w:tc>
          <w:tcPr>
            <w:tcW w:w="7830" w:type="dxa"/>
          </w:tcPr>
          <w:p w:rsidR="00A63023" w:rsidRDefault="00A63023">
            <w:pPr>
              <w:rPr>
                <w:i/>
                <w:sz w:val="20"/>
              </w:rPr>
            </w:pPr>
          </w:p>
          <w:p w:rsidR="00A63023" w:rsidRDefault="00A63023">
            <w:pPr>
              <w:rPr>
                <w:i/>
                <w:sz w:val="20"/>
              </w:rPr>
            </w:pPr>
          </w:p>
          <w:p w:rsidR="00B34120" w:rsidRDefault="00B34120" w:rsidP="00B34120">
            <w:pPr>
              <w:numPr>
                <w:ilvl w:val="0"/>
                <w:numId w:val="21"/>
              </w:numPr>
              <w:rPr>
                <w:sz w:val="20"/>
              </w:rPr>
            </w:pPr>
            <w:r>
              <w:rPr>
                <w:sz w:val="20"/>
              </w:rPr>
              <w:t>Show the map of the world to your students</w:t>
            </w:r>
            <w:r w:rsidR="00992E4F">
              <w:rPr>
                <w:sz w:val="20"/>
              </w:rPr>
              <w:t xml:space="preserve"> using the IWB</w:t>
            </w:r>
            <w:r>
              <w:rPr>
                <w:sz w:val="20"/>
              </w:rPr>
              <w:t xml:space="preserve">. </w:t>
            </w:r>
          </w:p>
          <w:p w:rsidR="00992E4F" w:rsidRDefault="00992E4F" w:rsidP="00992E4F">
            <w:pPr>
              <w:ind w:left="720"/>
              <w:rPr>
                <w:sz w:val="20"/>
              </w:rPr>
            </w:pPr>
          </w:p>
          <w:p w:rsidR="00B34120" w:rsidRPr="00992E4F" w:rsidRDefault="00B34120" w:rsidP="00992E4F">
            <w:pPr>
              <w:pStyle w:val="ListParagraph"/>
              <w:numPr>
                <w:ilvl w:val="0"/>
                <w:numId w:val="21"/>
              </w:numPr>
              <w:rPr>
                <w:sz w:val="20"/>
              </w:rPr>
            </w:pPr>
            <w:r w:rsidRPr="00992E4F">
              <w:rPr>
                <w:sz w:val="20"/>
              </w:rPr>
              <w:t>Review</w:t>
            </w:r>
            <w:r w:rsidR="00266BB3" w:rsidRPr="00992E4F">
              <w:rPr>
                <w:sz w:val="20"/>
              </w:rPr>
              <w:t xml:space="preserve"> previous knowledge using labeled post-it arrows.</w:t>
            </w:r>
            <w:r w:rsidRPr="00992E4F">
              <w:rPr>
                <w:sz w:val="20"/>
              </w:rPr>
              <w:t xml:space="preserve"> Ask the following questions</w:t>
            </w:r>
            <w:r w:rsidR="00266BB3" w:rsidRPr="00992E4F">
              <w:rPr>
                <w:sz w:val="20"/>
              </w:rPr>
              <w:t xml:space="preserve"> and have students come up and put a post-it arrow on the map</w:t>
            </w:r>
            <w:r w:rsidRPr="00992E4F">
              <w:rPr>
                <w:sz w:val="20"/>
              </w:rPr>
              <w:t>:</w:t>
            </w:r>
          </w:p>
          <w:p w:rsidR="00B34120" w:rsidRDefault="00992E4F" w:rsidP="00B34120">
            <w:pPr>
              <w:ind w:left="1080"/>
              <w:rPr>
                <w:sz w:val="20"/>
              </w:rPr>
            </w:pPr>
            <w:r>
              <w:rPr>
                <w:sz w:val="20"/>
              </w:rPr>
              <w:t xml:space="preserve">a. </w:t>
            </w:r>
            <w:r w:rsidR="00B34120">
              <w:rPr>
                <w:sz w:val="20"/>
              </w:rPr>
              <w:t>What city, state, and country do you live in? Can you show me where it is located on the map?</w:t>
            </w:r>
          </w:p>
          <w:p w:rsidR="00B34120" w:rsidRDefault="00992E4F" w:rsidP="00B34120">
            <w:pPr>
              <w:ind w:left="1080"/>
              <w:rPr>
                <w:sz w:val="20"/>
              </w:rPr>
            </w:pPr>
            <w:r>
              <w:rPr>
                <w:sz w:val="20"/>
              </w:rPr>
              <w:t xml:space="preserve">b. </w:t>
            </w:r>
            <w:r w:rsidR="00B34120">
              <w:rPr>
                <w:sz w:val="20"/>
              </w:rPr>
              <w:t>How do you know what the symbols on the map mean? Can you show me some?</w:t>
            </w:r>
          </w:p>
          <w:p w:rsidR="00B34120" w:rsidRDefault="00992E4F" w:rsidP="00B34120">
            <w:pPr>
              <w:ind w:left="1080"/>
              <w:rPr>
                <w:sz w:val="20"/>
              </w:rPr>
            </w:pPr>
            <w:r>
              <w:rPr>
                <w:sz w:val="20"/>
              </w:rPr>
              <w:t xml:space="preserve">c. </w:t>
            </w:r>
            <w:r w:rsidR="00B34120">
              <w:rPr>
                <w:sz w:val="20"/>
              </w:rPr>
              <w:t>Which way is North, South, East, and West?</w:t>
            </w:r>
          </w:p>
          <w:p w:rsidR="00C61E2E" w:rsidRDefault="00C61E2E" w:rsidP="00B34120">
            <w:pPr>
              <w:ind w:left="1080"/>
              <w:rPr>
                <w:sz w:val="20"/>
              </w:rPr>
            </w:pPr>
          </w:p>
          <w:p w:rsidR="00B34120" w:rsidRDefault="00266BB3" w:rsidP="00266BB3">
            <w:pPr>
              <w:numPr>
                <w:ilvl w:val="0"/>
                <w:numId w:val="21"/>
              </w:numPr>
              <w:rPr>
                <w:sz w:val="20"/>
              </w:rPr>
            </w:pPr>
            <w:r>
              <w:rPr>
                <w:sz w:val="20"/>
              </w:rPr>
              <w:lastRenderedPageBreak/>
              <w:t xml:space="preserve">Point to the North American continent on the map and ask your students if they know what it is. </w:t>
            </w:r>
            <w:r w:rsidR="00B34120">
              <w:rPr>
                <w:sz w:val="20"/>
              </w:rPr>
              <w:t xml:space="preserve">Explain </w:t>
            </w:r>
            <w:r>
              <w:rPr>
                <w:sz w:val="20"/>
              </w:rPr>
              <w:t xml:space="preserve">to </w:t>
            </w:r>
            <w:r w:rsidR="00B34120">
              <w:rPr>
                <w:sz w:val="20"/>
              </w:rPr>
              <w:t xml:space="preserve">your students </w:t>
            </w:r>
            <w:r>
              <w:rPr>
                <w:sz w:val="20"/>
              </w:rPr>
              <w:t>that they live on this continent. Show them that the United States is located in North America.</w:t>
            </w:r>
            <w:r w:rsidR="009857C3">
              <w:rPr>
                <w:sz w:val="20"/>
              </w:rPr>
              <w:t xml:space="preserve"> Also show them the other countries located in North America are Mexico, Canada, and the Caribbean.</w:t>
            </w:r>
          </w:p>
          <w:p w:rsidR="00C61E2E" w:rsidRDefault="00C61E2E" w:rsidP="00C61E2E">
            <w:pPr>
              <w:ind w:left="720"/>
              <w:rPr>
                <w:sz w:val="20"/>
              </w:rPr>
            </w:pPr>
          </w:p>
          <w:p w:rsidR="00C61E2E" w:rsidRPr="00714EA6" w:rsidRDefault="00C61E2E" w:rsidP="00266BB3">
            <w:pPr>
              <w:numPr>
                <w:ilvl w:val="0"/>
                <w:numId w:val="21"/>
              </w:numPr>
              <w:rPr>
                <w:sz w:val="20"/>
              </w:rPr>
            </w:pPr>
            <w:r>
              <w:rPr>
                <w:sz w:val="20"/>
              </w:rPr>
              <w:t xml:space="preserve">Teach your students about the countries in North America </w:t>
            </w:r>
            <w:r w:rsidR="00992E4F">
              <w:rPr>
                <w:sz w:val="20"/>
              </w:rPr>
              <w:t xml:space="preserve">on the IWB </w:t>
            </w:r>
            <w:r>
              <w:rPr>
                <w:sz w:val="20"/>
              </w:rPr>
              <w:t xml:space="preserve">using this website: </w:t>
            </w:r>
            <w:hyperlink r:id="rId11" w:history="1">
              <w:r w:rsidRPr="00B94076">
                <w:rPr>
                  <w:rStyle w:val="Hyperlink"/>
                  <w:sz w:val="20"/>
                </w:rPr>
                <w:t>http://sf.factmonster.com/atlas/northamerica.html</w:t>
              </w:r>
            </w:hyperlink>
          </w:p>
          <w:p w:rsidR="00714EA6" w:rsidRDefault="00714EA6" w:rsidP="00714EA6">
            <w:pPr>
              <w:pStyle w:val="ListParagraph"/>
              <w:rPr>
                <w:sz w:val="20"/>
              </w:rPr>
            </w:pPr>
          </w:p>
          <w:p w:rsidR="00714EA6" w:rsidRDefault="00714EA6" w:rsidP="00266BB3">
            <w:pPr>
              <w:numPr>
                <w:ilvl w:val="0"/>
                <w:numId w:val="21"/>
              </w:numPr>
              <w:rPr>
                <w:sz w:val="20"/>
              </w:rPr>
            </w:pPr>
            <w:r>
              <w:rPr>
                <w:sz w:val="20"/>
              </w:rPr>
              <w:t>Explain to your students that they will be given a blank map of North America. They are to fill in all of the missing components, using the rubric as a guide.</w:t>
            </w:r>
            <w:r w:rsidR="005D46B7">
              <w:rPr>
                <w:sz w:val="20"/>
              </w:rPr>
              <w:t xml:space="preserve"> Make sure to model legible printing skills that they must have on their activity.</w:t>
            </w:r>
            <w:r w:rsidR="002771DA">
              <w:rPr>
                <w:sz w:val="20"/>
              </w:rPr>
              <w:t xml:space="preserve"> ESOL students will work with a partner to complete the activity.</w:t>
            </w:r>
          </w:p>
          <w:p w:rsidR="00992E4F" w:rsidRDefault="00992E4F" w:rsidP="00992E4F">
            <w:pPr>
              <w:pStyle w:val="ListParagraph"/>
              <w:rPr>
                <w:sz w:val="20"/>
              </w:rPr>
            </w:pPr>
          </w:p>
          <w:p w:rsidR="00992E4F" w:rsidRPr="00992E4F" w:rsidRDefault="00992E4F" w:rsidP="00992E4F">
            <w:pPr>
              <w:pStyle w:val="ListParagraph"/>
              <w:numPr>
                <w:ilvl w:val="0"/>
                <w:numId w:val="21"/>
              </w:numPr>
              <w:rPr>
                <w:sz w:val="20"/>
              </w:rPr>
            </w:pPr>
            <w:r>
              <w:rPr>
                <w:sz w:val="20"/>
              </w:rPr>
              <w:t>Pass out the blank North America Map and explain that they need to label</w:t>
            </w:r>
            <w:r w:rsidR="005D46B7">
              <w:rPr>
                <w:sz w:val="20"/>
              </w:rPr>
              <w:t xml:space="preserve"> and color</w:t>
            </w:r>
            <w:r>
              <w:rPr>
                <w:sz w:val="20"/>
              </w:rPr>
              <w:t xml:space="preserve"> the following:</w:t>
            </w:r>
          </w:p>
          <w:p w:rsidR="00C61E2E" w:rsidRDefault="00714EA6" w:rsidP="00714EA6">
            <w:pPr>
              <w:pStyle w:val="ListParagraph"/>
              <w:numPr>
                <w:ilvl w:val="0"/>
                <w:numId w:val="33"/>
              </w:numPr>
              <w:rPr>
                <w:sz w:val="20"/>
              </w:rPr>
            </w:pPr>
            <w:r>
              <w:rPr>
                <w:sz w:val="20"/>
              </w:rPr>
              <w:t>Title</w:t>
            </w:r>
            <w:r w:rsidR="00BB485E">
              <w:rPr>
                <w:sz w:val="20"/>
              </w:rPr>
              <w:t xml:space="preserve"> (ESOL)</w:t>
            </w:r>
          </w:p>
          <w:p w:rsidR="00714EA6" w:rsidRDefault="00714EA6" w:rsidP="00714EA6">
            <w:pPr>
              <w:pStyle w:val="ListParagraph"/>
              <w:numPr>
                <w:ilvl w:val="0"/>
                <w:numId w:val="33"/>
              </w:numPr>
              <w:rPr>
                <w:sz w:val="20"/>
              </w:rPr>
            </w:pPr>
            <w:r>
              <w:rPr>
                <w:sz w:val="20"/>
              </w:rPr>
              <w:t>Compass</w:t>
            </w:r>
            <w:r w:rsidR="00BB485E">
              <w:rPr>
                <w:sz w:val="20"/>
              </w:rPr>
              <w:t xml:space="preserve"> </w:t>
            </w:r>
          </w:p>
          <w:p w:rsidR="00714EA6" w:rsidRDefault="00714EA6" w:rsidP="00714EA6">
            <w:pPr>
              <w:pStyle w:val="ListParagraph"/>
              <w:numPr>
                <w:ilvl w:val="0"/>
                <w:numId w:val="33"/>
              </w:numPr>
              <w:rPr>
                <w:sz w:val="20"/>
              </w:rPr>
            </w:pPr>
            <w:r>
              <w:rPr>
                <w:sz w:val="20"/>
              </w:rPr>
              <w:t>Legend</w:t>
            </w:r>
          </w:p>
          <w:p w:rsidR="00714EA6" w:rsidRDefault="00714EA6" w:rsidP="00714EA6">
            <w:pPr>
              <w:pStyle w:val="ListParagraph"/>
              <w:numPr>
                <w:ilvl w:val="0"/>
                <w:numId w:val="33"/>
              </w:numPr>
              <w:rPr>
                <w:sz w:val="20"/>
              </w:rPr>
            </w:pPr>
            <w:r>
              <w:rPr>
                <w:sz w:val="20"/>
              </w:rPr>
              <w:t>Key</w:t>
            </w:r>
          </w:p>
          <w:p w:rsidR="00714EA6" w:rsidRDefault="00714EA6" w:rsidP="00714EA6">
            <w:pPr>
              <w:pStyle w:val="ListParagraph"/>
              <w:numPr>
                <w:ilvl w:val="0"/>
                <w:numId w:val="33"/>
              </w:numPr>
              <w:rPr>
                <w:sz w:val="20"/>
              </w:rPr>
            </w:pPr>
            <w:r>
              <w:rPr>
                <w:sz w:val="20"/>
              </w:rPr>
              <w:t>Country Labeled</w:t>
            </w:r>
            <w:r w:rsidR="00BB485E">
              <w:rPr>
                <w:sz w:val="20"/>
              </w:rPr>
              <w:t xml:space="preserve"> (ESOL)</w:t>
            </w:r>
          </w:p>
          <w:p w:rsidR="00714EA6" w:rsidRDefault="00714EA6" w:rsidP="00714EA6">
            <w:pPr>
              <w:pStyle w:val="ListParagraph"/>
              <w:numPr>
                <w:ilvl w:val="0"/>
                <w:numId w:val="33"/>
              </w:numPr>
              <w:rPr>
                <w:sz w:val="20"/>
              </w:rPr>
            </w:pPr>
            <w:r>
              <w:rPr>
                <w:sz w:val="20"/>
              </w:rPr>
              <w:t>Ocean Labeled</w:t>
            </w:r>
            <w:r w:rsidR="002771DA">
              <w:rPr>
                <w:sz w:val="20"/>
              </w:rPr>
              <w:t xml:space="preserve"> (Gifted)</w:t>
            </w:r>
          </w:p>
          <w:p w:rsidR="005D46B7" w:rsidRDefault="005D46B7" w:rsidP="005D46B7">
            <w:pPr>
              <w:ind w:left="720"/>
              <w:rPr>
                <w:sz w:val="20"/>
              </w:rPr>
            </w:pPr>
          </w:p>
          <w:p w:rsidR="005D46B7" w:rsidRPr="005D46B7" w:rsidRDefault="005D46B7" w:rsidP="005D46B7">
            <w:pPr>
              <w:pStyle w:val="ListParagraph"/>
              <w:numPr>
                <w:ilvl w:val="0"/>
                <w:numId w:val="21"/>
              </w:numPr>
              <w:rPr>
                <w:sz w:val="20"/>
              </w:rPr>
            </w:pPr>
            <w:r>
              <w:rPr>
                <w:sz w:val="20"/>
              </w:rPr>
              <w:t>Go over all the information on the map when students complete their activity.</w:t>
            </w:r>
          </w:p>
          <w:p w:rsidR="00992E4F" w:rsidRPr="00714EA6" w:rsidRDefault="00992E4F" w:rsidP="00992E4F">
            <w:pPr>
              <w:pStyle w:val="ListParagraph"/>
              <w:ind w:left="1080"/>
              <w:rPr>
                <w:sz w:val="20"/>
              </w:rPr>
            </w:pPr>
          </w:p>
          <w:p w:rsidR="00714EA6" w:rsidRDefault="00714EA6" w:rsidP="00714EA6">
            <w:pPr>
              <w:rPr>
                <w:sz w:val="20"/>
              </w:rPr>
            </w:pPr>
          </w:p>
          <w:p w:rsidR="00714EA6" w:rsidRDefault="00714EA6" w:rsidP="00714EA6">
            <w:pPr>
              <w:rPr>
                <w:sz w:val="20"/>
              </w:rPr>
            </w:pPr>
            <w:r>
              <w:rPr>
                <w:sz w:val="20"/>
              </w:rPr>
              <w:t>Accommodations:</w:t>
            </w:r>
          </w:p>
          <w:p w:rsidR="00714EA6" w:rsidRDefault="00714EA6" w:rsidP="00714EA6">
            <w:pPr>
              <w:pStyle w:val="ListParagraph"/>
              <w:numPr>
                <w:ilvl w:val="0"/>
                <w:numId w:val="32"/>
              </w:numPr>
              <w:rPr>
                <w:sz w:val="20"/>
              </w:rPr>
            </w:pPr>
            <w:r>
              <w:rPr>
                <w:sz w:val="20"/>
              </w:rPr>
              <w:t>ESOL students will get to work in pairs to complete the map activity</w:t>
            </w:r>
            <w:r w:rsidR="00BB485E">
              <w:rPr>
                <w:sz w:val="20"/>
              </w:rPr>
              <w:t>, get more time to complete their map, and have fewer labels to put on the map.</w:t>
            </w:r>
            <w:r w:rsidR="005D46B7">
              <w:rPr>
                <w:sz w:val="20"/>
              </w:rPr>
              <w:t xml:space="preserve"> They will also learn the information using visuals.</w:t>
            </w:r>
          </w:p>
          <w:p w:rsidR="00714EA6" w:rsidRPr="00714EA6" w:rsidRDefault="005D46B7" w:rsidP="00714EA6">
            <w:pPr>
              <w:pStyle w:val="ListParagraph"/>
              <w:numPr>
                <w:ilvl w:val="0"/>
                <w:numId w:val="32"/>
              </w:numPr>
              <w:rPr>
                <w:sz w:val="20"/>
              </w:rPr>
            </w:pPr>
            <w:r>
              <w:rPr>
                <w:sz w:val="20"/>
              </w:rPr>
              <w:t>Gifted s</w:t>
            </w:r>
            <w:r w:rsidR="00714EA6">
              <w:rPr>
                <w:sz w:val="20"/>
              </w:rPr>
              <w:t>tudents will have more to label on the map activity.</w:t>
            </w:r>
          </w:p>
          <w:p w:rsidR="00A63023" w:rsidRDefault="00A63023">
            <w:pPr>
              <w:rPr>
                <w:i/>
                <w:sz w:val="20"/>
              </w:rPr>
            </w:pPr>
          </w:p>
          <w:p w:rsidR="00A63023" w:rsidRPr="00166C33" w:rsidRDefault="00A63023" w:rsidP="00A63023">
            <w:pPr>
              <w:rPr>
                <w:i/>
                <w:sz w:val="20"/>
              </w:rPr>
            </w:pPr>
          </w:p>
        </w:tc>
      </w:tr>
      <w:tr w:rsidR="00A63023" w:rsidRPr="0026076B" w:rsidTr="004834AC">
        <w:trPr>
          <w:trHeight w:val="466"/>
        </w:trPr>
        <w:tc>
          <w:tcPr>
            <w:tcW w:w="2970" w:type="dxa"/>
          </w:tcPr>
          <w:p w:rsidR="00A63023" w:rsidRDefault="00A63023" w:rsidP="004834AC">
            <w:pPr>
              <w:pStyle w:val="Heading2"/>
              <w:keepNext w:val="0"/>
              <w:rPr>
                <w:sz w:val="18"/>
              </w:rPr>
            </w:pPr>
            <w:r>
              <w:lastRenderedPageBreak/>
              <w:t>Resources/Materials</w:t>
            </w:r>
          </w:p>
          <w:p w:rsidR="00A63023" w:rsidRDefault="00A63023" w:rsidP="004834AC">
            <w:pPr>
              <w:tabs>
                <w:tab w:val="left" w:pos="90"/>
              </w:tabs>
              <w:rPr>
                <w:rFonts w:ascii="Times" w:hAnsi="Times"/>
                <w:sz w:val="18"/>
              </w:rPr>
            </w:pPr>
          </w:p>
          <w:p w:rsidR="00A63023" w:rsidRDefault="00A63023" w:rsidP="004834AC">
            <w:pPr>
              <w:tabs>
                <w:tab w:val="left" w:pos="90"/>
              </w:tabs>
              <w:rPr>
                <w:rFonts w:ascii="Times" w:hAnsi="Times"/>
                <w:sz w:val="18"/>
              </w:rPr>
            </w:pPr>
          </w:p>
        </w:tc>
        <w:tc>
          <w:tcPr>
            <w:tcW w:w="7830" w:type="dxa"/>
          </w:tcPr>
          <w:p w:rsidR="00C61E2E" w:rsidRDefault="00C61E2E" w:rsidP="004834AC">
            <w:pPr>
              <w:rPr>
                <w:i/>
                <w:sz w:val="20"/>
              </w:rPr>
            </w:pPr>
          </w:p>
          <w:p w:rsidR="009857C3" w:rsidRDefault="009857C3" w:rsidP="009857C3">
            <w:pPr>
              <w:numPr>
                <w:ilvl w:val="0"/>
                <w:numId w:val="30"/>
              </w:numPr>
              <w:rPr>
                <w:sz w:val="20"/>
              </w:rPr>
            </w:pPr>
            <w:r>
              <w:rPr>
                <w:sz w:val="20"/>
              </w:rPr>
              <w:t>Map of the world</w:t>
            </w:r>
          </w:p>
          <w:p w:rsidR="00714EA6" w:rsidRDefault="00714EA6" w:rsidP="009857C3">
            <w:pPr>
              <w:numPr>
                <w:ilvl w:val="0"/>
                <w:numId w:val="30"/>
              </w:numPr>
              <w:rPr>
                <w:sz w:val="20"/>
              </w:rPr>
            </w:pPr>
            <w:r>
              <w:rPr>
                <w:sz w:val="20"/>
              </w:rPr>
              <w:t>Interactive Map of North America</w:t>
            </w:r>
          </w:p>
          <w:p w:rsidR="00714EA6" w:rsidRPr="00714EA6" w:rsidRDefault="00112275" w:rsidP="00714EA6">
            <w:pPr>
              <w:pStyle w:val="Header"/>
              <w:tabs>
                <w:tab w:val="clear" w:pos="4320"/>
                <w:tab w:val="clear" w:pos="8640"/>
              </w:tabs>
              <w:rPr>
                <w:rFonts w:ascii="Times" w:hAnsi="Times"/>
              </w:rPr>
            </w:pPr>
            <w:hyperlink r:id="rId12" w:history="1">
              <w:r w:rsidR="00714EA6" w:rsidRPr="00387696">
                <w:rPr>
                  <w:rStyle w:val="Hyperlink"/>
                  <w:rFonts w:ascii="Times" w:hAnsi="Times"/>
                </w:rPr>
                <w:t>http://sf.factmonster.com/atlas/northamerica.html</w:t>
              </w:r>
            </w:hyperlink>
          </w:p>
          <w:p w:rsidR="009857C3" w:rsidRPr="009857C3" w:rsidRDefault="00714EA6" w:rsidP="009857C3">
            <w:pPr>
              <w:numPr>
                <w:ilvl w:val="0"/>
                <w:numId w:val="30"/>
              </w:numPr>
              <w:rPr>
                <w:sz w:val="20"/>
              </w:rPr>
            </w:pPr>
            <w:r>
              <w:rPr>
                <w:sz w:val="20"/>
              </w:rPr>
              <w:t>Post-it</w:t>
            </w:r>
            <w:r w:rsidR="009857C3">
              <w:rPr>
                <w:sz w:val="20"/>
              </w:rPr>
              <w:t xml:space="preserve"> arrows</w:t>
            </w:r>
          </w:p>
          <w:p w:rsidR="002E2B43" w:rsidRDefault="00714EA6" w:rsidP="009857C3">
            <w:pPr>
              <w:numPr>
                <w:ilvl w:val="0"/>
                <w:numId w:val="30"/>
              </w:numPr>
              <w:rPr>
                <w:sz w:val="20"/>
              </w:rPr>
            </w:pPr>
            <w:r>
              <w:rPr>
                <w:sz w:val="20"/>
              </w:rPr>
              <w:t>Blank North America Map</w:t>
            </w:r>
          </w:p>
          <w:p w:rsidR="00714EA6" w:rsidRDefault="00714EA6" w:rsidP="009857C3">
            <w:pPr>
              <w:numPr>
                <w:ilvl w:val="0"/>
                <w:numId w:val="30"/>
              </w:numPr>
              <w:rPr>
                <w:sz w:val="20"/>
              </w:rPr>
            </w:pPr>
            <w:r>
              <w:rPr>
                <w:sz w:val="20"/>
              </w:rPr>
              <w:t>Making A Map Rubric</w:t>
            </w:r>
          </w:p>
          <w:p w:rsidR="00714EA6" w:rsidRDefault="00714EA6" w:rsidP="009857C3">
            <w:pPr>
              <w:numPr>
                <w:ilvl w:val="0"/>
                <w:numId w:val="30"/>
              </w:numPr>
              <w:rPr>
                <w:sz w:val="20"/>
              </w:rPr>
            </w:pPr>
            <w:r>
              <w:rPr>
                <w:sz w:val="20"/>
              </w:rPr>
              <w:t>Pencils</w:t>
            </w:r>
          </w:p>
          <w:p w:rsidR="009857C3" w:rsidRDefault="009857C3" w:rsidP="009857C3">
            <w:pPr>
              <w:numPr>
                <w:ilvl w:val="0"/>
                <w:numId w:val="30"/>
              </w:numPr>
              <w:jc w:val="both"/>
              <w:rPr>
                <w:sz w:val="20"/>
              </w:rPr>
            </w:pPr>
            <w:r>
              <w:rPr>
                <w:sz w:val="20"/>
              </w:rPr>
              <w:t>Crayons</w:t>
            </w:r>
          </w:p>
          <w:p w:rsidR="009857C3" w:rsidRPr="009857C3" w:rsidRDefault="009857C3" w:rsidP="009857C3">
            <w:pPr>
              <w:jc w:val="both"/>
              <w:rPr>
                <w:sz w:val="20"/>
              </w:rPr>
            </w:pPr>
          </w:p>
          <w:p w:rsidR="00A63023" w:rsidRPr="0026076B" w:rsidRDefault="00A63023" w:rsidP="004834AC">
            <w:pPr>
              <w:rPr>
                <w:i/>
                <w:sz w:val="20"/>
              </w:rPr>
            </w:pPr>
          </w:p>
        </w:tc>
      </w:tr>
      <w:tr w:rsidR="00714EA6" w:rsidRPr="0026076B" w:rsidTr="004834AC">
        <w:trPr>
          <w:trHeight w:val="466"/>
        </w:trPr>
        <w:tc>
          <w:tcPr>
            <w:tcW w:w="2970" w:type="dxa"/>
          </w:tcPr>
          <w:p w:rsidR="00714EA6" w:rsidRDefault="00714EA6" w:rsidP="004834AC">
            <w:pPr>
              <w:pStyle w:val="Heading2"/>
              <w:keepNext w:val="0"/>
            </w:pPr>
          </w:p>
        </w:tc>
        <w:tc>
          <w:tcPr>
            <w:tcW w:w="7830" w:type="dxa"/>
          </w:tcPr>
          <w:p w:rsidR="00714EA6" w:rsidRDefault="00714EA6" w:rsidP="004834AC">
            <w:pPr>
              <w:rPr>
                <w:i/>
                <w:sz w:val="20"/>
              </w:rPr>
            </w:pPr>
          </w:p>
        </w:tc>
      </w:tr>
    </w:tbl>
    <w:p w:rsidR="000B04A7" w:rsidRDefault="002F5C06" w:rsidP="007B35BA">
      <w:pPr>
        <w:pStyle w:val="Header"/>
        <w:tabs>
          <w:tab w:val="clear" w:pos="4320"/>
          <w:tab w:val="clear" w:pos="8640"/>
        </w:tabs>
        <w:rPr>
          <w:rFonts w:ascii="Times" w:hAnsi="Times"/>
          <w:i/>
        </w:rPr>
      </w:pPr>
      <w:r>
        <w:rPr>
          <w:rFonts w:ascii="Times" w:hAnsi="Times"/>
        </w:rPr>
        <w:t xml:space="preserve">Discussion Notes:  </w:t>
      </w:r>
      <w:r w:rsidR="00EB2C55">
        <w:rPr>
          <w:rFonts w:ascii="Times" w:hAnsi="Times"/>
        </w:rPr>
        <w:t xml:space="preserve">In order to assess my students on the understanding of the countries within North America, they will correctly label a blank map of North America. Correctly labeling a blank map of North America will show their understanding of the </w:t>
      </w:r>
      <w:r w:rsidR="005348F9">
        <w:rPr>
          <w:rFonts w:ascii="Times" w:hAnsi="Times"/>
        </w:rPr>
        <w:t>North America c</w:t>
      </w:r>
      <w:r w:rsidR="00EB2C55">
        <w:rPr>
          <w:rFonts w:ascii="Times" w:hAnsi="Times"/>
        </w:rPr>
        <w:t>ontinent and map skills. In order for your child to retain this information, they must continually see it. Please go over their maps with them, to ensure retention of the information.</w:t>
      </w:r>
    </w:p>
    <w:p w:rsidR="002057CE" w:rsidRDefault="002057CE" w:rsidP="007B35BA">
      <w:pPr>
        <w:pStyle w:val="Header"/>
        <w:tabs>
          <w:tab w:val="clear" w:pos="4320"/>
          <w:tab w:val="clear" w:pos="8640"/>
        </w:tabs>
        <w:rPr>
          <w:rFonts w:ascii="Times" w:hAnsi="Times"/>
          <w:i/>
        </w:rPr>
      </w:pPr>
    </w:p>
    <w:p w:rsidR="002E2B43" w:rsidRDefault="002E2B43" w:rsidP="007B35BA">
      <w:pPr>
        <w:pStyle w:val="Header"/>
        <w:tabs>
          <w:tab w:val="clear" w:pos="4320"/>
          <w:tab w:val="clear" w:pos="8640"/>
        </w:tabs>
        <w:rPr>
          <w:rFonts w:ascii="Times" w:hAnsi="Times"/>
          <w:i/>
        </w:rPr>
      </w:pPr>
    </w:p>
    <w:p w:rsidR="00992E4F" w:rsidRDefault="00992E4F" w:rsidP="007B35BA">
      <w:pPr>
        <w:pStyle w:val="Header"/>
        <w:tabs>
          <w:tab w:val="clear" w:pos="4320"/>
          <w:tab w:val="clear" w:pos="8640"/>
        </w:tabs>
        <w:rPr>
          <w:rFonts w:ascii="Times" w:hAnsi="Times"/>
          <w:i/>
        </w:rPr>
      </w:pPr>
    </w:p>
    <w:tbl>
      <w:tblPr>
        <w:tblW w:w="8100" w:type="dxa"/>
        <w:tblCellSpacing w:w="0" w:type="dxa"/>
        <w:tblCellMar>
          <w:top w:w="15" w:type="dxa"/>
          <w:left w:w="15" w:type="dxa"/>
          <w:bottom w:w="15" w:type="dxa"/>
          <w:right w:w="15" w:type="dxa"/>
        </w:tblCellMar>
        <w:tblLook w:val="04A0"/>
      </w:tblPr>
      <w:tblGrid>
        <w:gridCol w:w="8130"/>
      </w:tblGrid>
      <w:tr w:rsidR="00992E4F" w:rsidTr="00992E4F">
        <w:trPr>
          <w:tblCellSpacing w:w="0" w:type="dxa"/>
        </w:trPr>
        <w:tc>
          <w:tcPr>
            <w:tcW w:w="0" w:type="auto"/>
            <w:hideMark/>
          </w:tcPr>
          <w:tbl>
            <w:tblPr>
              <w:tblW w:w="8100" w:type="dxa"/>
              <w:tblCellSpacing w:w="0" w:type="dxa"/>
              <w:tblCellMar>
                <w:top w:w="15" w:type="dxa"/>
                <w:left w:w="15" w:type="dxa"/>
                <w:bottom w:w="15" w:type="dxa"/>
                <w:right w:w="15" w:type="dxa"/>
              </w:tblCellMar>
              <w:tblLook w:val="04A0"/>
            </w:tblPr>
            <w:tblGrid>
              <w:gridCol w:w="8100"/>
            </w:tblGrid>
            <w:tr w:rsidR="00992E4F">
              <w:trPr>
                <w:tblCellSpacing w:w="0" w:type="dxa"/>
              </w:trPr>
              <w:tc>
                <w:tcPr>
                  <w:tcW w:w="5000" w:type="pct"/>
                  <w:shd w:val="clear" w:color="auto" w:fill="FFFFFF"/>
                  <w:hideMark/>
                </w:tcPr>
                <w:p w:rsidR="00992E4F" w:rsidRDefault="00992E4F" w:rsidP="00992E4F"/>
                <w:p w:rsidR="00992E4F" w:rsidRDefault="00992E4F" w:rsidP="00992E4F">
                  <w:pPr>
                    <w:pStyle w:val="Heading3"/>
                    <w:ind w:left="720"/>
                    <w:jc w:val="center"/>
                  </w:pPr>
                </w:p>
                <w:p w:rsidR="00992E4F" w:rsidRDefault="00992E4F" w:rsidP="00992E4F">
                  <w:pPr>
                    <w:pStyle w:val="Heading3"/>
                    <w:ind w:left="720"/>
                    <w:jc w:val="center"/>
                  </w:pPr>
                </w:p>
                <w:p w:rsidR="00992E4F" w:rsidRDefault="00992E4F" w:rsidP="00992E4F">
                  <w:pPr>
                    <w:pStyle w:val="Heading3"/>
                    <w:ind w:left="720"/>
                    <w:jc w:val="center"/>
                  </w:pPr>
                </w:p>
                <w:p w:rsidR="00992E4F" w:rsidRDefault="00992E4F" w:rsidP="00992E4F">
                  <w:pPr>
                    <w:pStyle w:val="Heading3"/>
                    <w:ind w:left="720"/>
                    <w:jc w:val="center"/>
                  </w:pPr>
                </w:p>
                <w:p w:rsidR="00992E4F" w:rsidRDefault="00992E4F" w:rsidP="00992E4F">
                  <w:pPr>
                    <w:pStyle w:val="Heading3"/>
                    <w:ind w:left="720"/>
                    <w:jc w:val="center"/>
                  </w:pPr>
                </w:p>
                <w:p w:rsidR="00992E4F" w:rsidRDefault="00992E4F" w:rsidP="00992E4F">
                  <w:pPr>
                    <w:pStyle w:val="Heading3"/>
                    <w:ind w:left="720"/>
                    <w:jc w:val="center"/>
                  </w:pPr>
                </w:p>
                <w:p w:rsidR="00992E4F" w:rsidRDefault="00992E4F" w:rsidP="00992E4F">
                  <w:pPr>
                    <w:pStyle w:val="Heading3"/>
                    <w:ind w:left="720"/>
                    <w:jc w:val="center"/>
                  </w:pPr>
                </w:p>
                <w:p w:rsidR="00992E4F" w:rsidRDefault="00992E4F" w:rsidP="00992E4F">
                  <w:pPr>
                    <w:pStyle w:val="Heading3"/>
                    <w:ind w:left="720"/>
                    <w:jc w:val="center"/>
                  </w:pPr>
                </w:p>
                <w:p w:rsidR="00992E4F" w:rsidRDefault="00992E4F" w:rsidP="00EC4A79">
                  <w:pPr>
                    <w:pStyle w:val="Heading3"/>
                  </w:pPr>
                </w:p>
                <w:p w:rsidR="00992E4F" w:rsidRDefault="00992E4F" w:rsidP="00992E4F">
                  <w:pPr>
                    <w:pStyle w:val="Heading3"/>
                    <w:ind w:left="720"/>
                    <w:jc w:val="center"/>
                  </w:pPr>
                  <w:r>
                    <w:t>Making A Map : Let's Make a Map</w:t>
                  </w:r>
                </w:p>
                <w:p w:rsidR="00992E4F" w:rsidRDefault="00112275" w:rsidP="00992E4F">
                  <w:r>
                    <w:pict>
                      <v:rect id="_x0000_i1025" style="width:0;height:1.5pt" o:hralign="center" o:hrstd="t" o:hr="t" fillcolor="#aca899" stroked="f"/>
                    </w:pict>
                  </w:r>
                </w:p>
                <w:p w:rsidR="00992E4F" w:rsidRDefault="00992E4F" w:rsidP="00992E4F">
                  <w:pPr>
                    <w:ind w:left="720"/>
                    <w:rPr>
                      <w:szCs w:val="24"/>
                    </w:rPr>
                  </w:pPr>
                  <w:r>
                    <w:t xml:space="preserve">Teacher Name: </w:t>
                  </w:r>
                  <w:r>
                    <w:rPr>
                      <w:b/>
                      <w:bCs/>
                    </w:rPr>
                    <w:t>Ms. Rogers</w:t>
                  </w:r>
                  <w:r>
                    <w:t xml:space="preserve"> </w:t>
                  </w:r>
                  <w:r>
                    <w:br/>
                  </w:r>
                  <w:r>
                    <w:br/>
                  </w:r>
                  <w:r>
                    <w:br/>
                    <w:t xml:space="preserve">Student Name:     ________________________________________ </w:t>
                  </w:r>
                </w:p>
              </w:tc>
            </w:tr>
          </w:tbl>
          <w:p w:rsidR="00992E4F" w:rsidRDefault="00992E4F">
            <w:pPr>
              <w:rPr>
                <w:szCs w:val="24"/>
              </w:rPr>
            </w:pPr>
          </w:p>
        </w:tc>
      </w:tr>
    </w:tbl>
    <w:p w:rsidR="00992E4F" w:rsidRDefault="00992E4F" w:rsidP="00992E4F"/>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304"/>
        <w:gridCol w:w="1671"/>
        <w:gridCol w:w="1671"/>
        <w:gridCol w:w="1671"/>
        <w:gridCol w:w="1683"/>
      </w:tblGrid>
      <w:tr w:rsidR="00992E4F" w:rsidTr="00992E4F">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92E4F" w:rsidRDefault="00992E4F" w:rsidP="00992E4F">
            <w:pPr>
              <w:jc w:val="center"/>
              <w:rPr>
                <w:szCs w:val="24"/>
              </w:rPr>
            </w:pPr>
            <w: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92E4F" w:rsidRDefault="00992E4F" w:rsidP="00992E4F">
            <w:pPr>
              <w:rPr>
                <w:szCs w:val="24"/>
              </w:rPr>
            </w:pPr>
            <w:r>
              <w:t xml:space="preserve">4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92E4F" w:rsidRDefault="00992E4F" w:rsidP="00992E4F">
            <w:pPr>
              <w:rPr>
                <w:szCs w:val="24"/>
              </w:rPr>
            </w:pPr>
            <w:r>
              <w:t xml:space="preserve">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92E4F" w:rsidRDefault="00992E4F" w:rsidP="00992E4F">
            <w:pPr>
              <w:rPr>
                <w:szCs w:val="24"/>
              </w:rPr>
            </w:pPr>
            <w:r>
              <w:t xml:space="preserve">2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992E4F" w:rsidRDefault="00992E4F" w:rsidP="00992E4F">
            <w:pPr>
              <w:rPr>
                <w:szCs w:val="24"/>
              </w:rPr>
            </w:pPr>
            <w:r>
              <w:t xml:space="preserve">1 </w:t>
            </w:r>
          </w:p>
        </w:tc>
      </w:tr>
      <w:tr w:rsidR="00992E4F" w:rsidTr="00992E4F">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Title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Title tells the purpose/content of the map, is clearly distinguishable as the title (e.g. larger letters, underlined, etc), and is printed at the top of the map.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Title tells the purpose/content of the map and is printed at the top of the map.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Title tells the purpose/content of the map, but is not located at the top of the map.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Purpose/content of the map is not clear from the title. </w:t>
            </w:r>
          </w:p>
        </w:tc>
      </w:tr>
      <w:tr w:rsidR="00992E4F" w:rsidTr="00992E4F">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Map Legend/Key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Legend is easy-to-find and contains a complete set of symbols, including a compass rose.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Legend contains a complete set of symbols, including a compass rose.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Legend contains an almost complete set of symbols, including a compass rose.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Legend is absent or lacks several symbols. </w:t>
            </w:r>
          </w:p>
        </w:tc>
      </w:tr>
      <w:tr w:rsidR="00992E4F" w:rsidTr="00992E4F">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Labels &amp; Features - Neatness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90-100% of the labels/features can be read easily.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89-80% of the labels/features can be read easily.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79-70% of the labels/features can be read easily.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Less than 70% of the labels/features can be read easily. </w:t>
            </w:r>
          </w:p>
        </w:tc>
      </w:tr>
      <w:tr w:rsidR="00992E4F" w:rsidTr="00992E4F">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lastRenderedPageBreak/>
              <w:t xml:space="preserve">Color Choices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Student always uses color appropriate for features (e.g. blue for water; black for labels, etc.) on map.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Student usually uses color appropriate for features (e.g. blue for water; black for labels, etc.).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Student sometimes uses color appropriate for features (e.g. blue for water; black for labels, etc.).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Student does not use color appropriately. </w:t>
            </w:r>
          </w:p>
        </w:tc>
      </w:tr>
      <w:tr w:rsidR="00992E4F" w:rsidTr="00992E4F">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Spelling/Capitalization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95-100% of words on the map are spelled and capitalized correctly.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94-85% of the words on the map are spelled and capitalized correctly.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84-75% of the words on the map are spelled and capitalized correctly. </w:t>
            </w:r>
          </w:p>
        </w:tc>
        <w:tc>
          <w:tcPr>
            <w:tcW w:w="1950" w:type="dxa"/>
            <w:tcBorders>
              <w:top w:val="outset" w:sz="6" w:space="0" w:color="auto"/>
              <w:left w:val="outset" w:sz="6" w:space="0" w:color="auto"/>
              <w:bottom w:val="outset" w:sz="6" w:space="0" w:color="auto"/>
              <w:right w:val="outset" w:sz="6" w:space="0" w:color="auto"/>
            </w:tcBorders>
            <w:hideMark/>
          </w:tcPr>
          <w:p w:rsidR="00992E4F" w:rsidRDefault="00992E4F" w:rsidP="00992E4F">
            <w:pPr>
              <w:rPr>
                <w:szCs w:val="24"/>
              </w:rPr>
            </w:pPr>
            <w:r>
              <w:t xml:space="preserve">Less than 75% of the words on the map are spelled and/or capitalized correctly. </w:t>
            </w:r>
          </w:p>
        </w:tc>
      </w:tr>
    </w:tbl>
    <w:p w:rsidR="00992E4F" w:rsidRDefault="00992E4F" w:rsidP="007B35BA">
      <w:pPr>
        <w:pStyle w:val="Header"/>
        <w:tabs>
          <w:tab w:val="clear" w:pos="4320"/>
          <w:tab w:val="clear" w:pos="8640"/>
        </w:tabs>
        <w:rPr>
          <w:rFonts w:ascii="Times" w:hAnsi="Times"/>
        </w:rPr>
      </w:pPr>
    </w:p>
    <w:p w:rsidR="00992E4F" w:rsidRDefault="00992E4F" w:rsidP="007B35BA">
      <w:pPr>
        <w:pStyle w:val="Header"/>
        <w:tabs>
          <w:tab w:val="clear" w:pos="4320"/>
          <w:tab w:val="clear" w:pos="8640"/>
        </w:tabs>
        <w:rPr>
          <w:rFonts w:ascii="Times" w:hAnsi="Times"/>
        </w:rPr>
      </w:pPr>
    </w:p>
    <w:p w:rsidR="00992E4F" w:rsidRPr="002057CE" w:rsidRDefault="00992E4F" w:rsidP="007B35BA">
      <w:pPr>
        <w:pStyle w:val="Header"/>
        <w:tabs>
          <w:tab w:val="clear" w:pos="4320"/>
          <w:tab w:val="clear" w:pos="8640"/>
        </w:tabs>
        <w:rPr>
          <w:rFonts w:ascii="Times" w:hAnsi="Times"/>
        </w:rPr>
      </w:pPr>
    </w:p>
    <w:sectPr w:rsidR="00992E4F" w:rsidRPr="002057CE" w:rsidSect="00B813B2">
      <w:headerReference w:type="default" r:id="rId13"/>
      <w:pgSz w:w="12240" w:h="15840"/>
      <w:pgMar w:top="864" w:right="864" w:bottom="720" w:left="86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7C24" w:rsidRDefault="005F7C24">
      <w:r>
        <w:separator/>
      </w:r>
    </w:p>
  </w:endnote>
  <w:endnote w:type="continuationSeparator" w:id="1">
    <w:p w:rsidR="005F7C24" w:rsidRDefault="005F7C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PSS Marker Set">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Helvetica-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7C24" w:rsidRDefault="005F7C24">
      <w:r>
        <w:separator/>
      </w:r>
    </w:p>
  </w:footnote>
  <w:footnote w:type="continuationSeparator" w:id="1">
    <w:p w:rsidR="005F7C24" w:rsidRDefault="005F7C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EA6" w:rsidRDefault="00714EA6">
    <w:pPr>
      <w:pStyle w:val="Header"/>
      <w:rPr>
        <w:rFonts w:ascii="Times" w:hAnsi="Times"/>
        <w:i/>
        <w:sz w:val="18"/>
      </w:rPr>
    </w:pPr>
    <w:r>
      <w:rPr>
        <w:rFonts w:ascii="Times" w:hAnsi="Times"/>
        <w:i/>
        <w:sz w:val="18"/>
      </w:rPr>
      <w:t xml:space="preserve">Social Studies Lesson/Unit Plan Template </w:t>
    </w:r>
    <w:r w:rsidRPr="00C07B00">
      <w:rPr>
        <w:rFonts w:ascii="Times" w:hAnsi="Times"/>
        <w:i/>
        <w:sz w:val="16"/>
        <w:szCs w:val="16"/>
      </w:rPr>
      <w:t>(precursor to Teacher Work Sample (TWS) in Internship II)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11CED9C"/>
    <w:lvl w:ilvl="0">
      <w:start w:val="1"/>
      <w:numFmt w:val="decimal"/>
      <w:lvlText w:val="%1."/>
      <w:lvlJc w:val="left"/>
      <w:pPr>
        <w:tabs>
          <w:tab w:val="num" w:pos="1800"/>
        </w:tabs>
        <w:ind w:left="1800" w:hanging="360"/>
      </w:pPr>
    </w:lvl>
  </w:abstractNum>
  <w:abstractNum w:abstractNumId="1">
    <w:nsid w:val="FFFFFF7D"/>
    <w:multiLevelType w:val="singleLevel"/>
    <w:tmpl w:val="F09E747C"/>
    <w:lvl w:ilvl="0">
      <w:start w:val="1"/>
      <w:numFmt w:val="decimal"/>
      <w:lvlText w:val="%1."/>
      <w:lvlJc w:val="left"/>
      <w:pPr>
        <w:tabs>
          <w:tab w:val="num" w:pos="1440"/>
        </w:tabs>
        <w:ind w:left="1440" w:hanging="360"/>
      </w:pPr>
    </w:lvl>
  </w:abstractNum>
  <w:abstractNum w:abstractNumId="2">
    <w:nsid w:val="FFFFFF7E"/>
    <w:multiLevelType w:val="singleLevel"/>
    <w:tmpl w:val="F6D4CA80"/>
    <w:lvl w:ilvl="0">
      <w:start w:val="1"/>
      <w:numFmt w:val="decimal"/>
      <w:lvlText w:val="%1."/>
      <w:lvlJc w:val="left"/>
      <w:pPr>
        <w:tabs>
          <w:tab w:val="num" w:pos="1080"/>
        </w:tabs>
        <w:ind w:left="1080" w:hanging="360"/>
      </w:pPr>
    </w:lvl>
  </w:abstractNum>
  <w:abstractNum w:abstractNumId="3">
    <w:nsid w:val="FFFFFF7F"/>
    <w:multiLevelType w:val="singleLevel"/>
    <w:tmpl w:val="D47E5BCA"/>
    <w:lvl w:ilvl="0">
      <w:start w:val="1"/>
      <w:numFmt w:val="decimal"/>
      <w:lvlText w:val="%1."/>
      <w:lvlJc w:val="left"/>
      <w:pPr>
        <w:tabs>
          <w:tab w:val="num" w:pos="720"/>
        </w:tabs>
        <w:ind w:left="720" w:hanging="360"/>
      </w:pPr>
    </w:lvl>
  </w:abstractNum>
  <w:abstractNum w:abstractNumId="4">
    <w:nsid w:val="FFFFFF80"/>
    <w:multiLevelType w:val="singleLevel"/>
    <w:tmpl w:val="D89EA0E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1448BE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59A3D6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4A6C7A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C682FBE"/>
    <w:lvl w:ilvl="0">
      <w:start w:val="1"/>
      <w:numFmt w:val="decimal"/>
      <w:lvlText w:val="%1."/>
      <w:lvlJc w:val="left"/>
      <w:pPr>
        <w:tabs>
          <w:tab w:val="num" w:pos="360"/>
        </w:tabs>
        <w:ind w:left="360" w:hanging="360"/>
      </w:pPr>
    </w:lvl>
  </w:abstractNum>
  <w:abstractNum w:abstractNumId="9">
    <w:nsid w:val="FFFFFF89"/>
    <w:multiLevelType w:val="singleLevel"/>
    <w:tmpl w:val="943E9D3E"/>
    <w:lvl w:ilvl="0">
      <w:start w:val="1"/>
      <w:numFmt w:val="bullet"/>
      <w:lvlText w:val=""/>
      <w:lvlJc w:val="left"/>
      <w:pPr>
        <w:tabs>
          <w:tab w:val="num" w:pos="360"/>
        </w:tabs>
        <w:ind w:left="360" w:hanging="360"/>
      </w:pPr>
      <w:rPr>
        <w:rFonts w:ascii="Symbol" w:hAnsi="Symbol" w:hint="default"/>
      </w:rPr>
    </w:lvl>
  </w:abstractNum>
  <w:abstractNum w:abstractNumId="10">
    <w:nsid w:val="02F77214"/>
    <w:multiLevelType w:val="hybridMultilevel"/>
    <w:tmpl w:val="D1D22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263095C"/>
    <w:multiLevelType w:val="singleLevel"/>
    <w:tmpl w:val="7B1EA270"/>
    <w:lvl w:ilvl="0">
      <w:start w:val="1"/>
      <w:numFmt w:val="bullet"/>
      <w:lvlText w:val=""/>
      <w:lvlJc w:val="left"/>
      <w:pPr>
        <w:tabs>
          <w:tab w:val="num" w:pos="360"/>
        </w:tabs>
        <w:ind w:left="360" w:hanging="360"/>
      </w:pPr>
      <w:rPr>
        <w:rFonts w:ascii="Symbol" w:hAnsi="Symbol" w:hint="default"/>
        <w:sz w:val="18"/>
      </w:rPr>
    </w:lvl>
  </w:abstractNum>
  <w:abstractNum w:abstractNumId="12">
    <w:nsid w:val="19EA6B19"/>
    <w:multiLevelType w:val="hybridMultilevel"/>
    <w:tmpl w:val="76787A2C"/>
    <w:lvl w:ilvl="0" w:tplc="D4C670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CCA1B47"/>
    <w:multiLevelType w:val="hybridMultilevel"/>
    <w:tmpl w:val="7A72F17E"/>
    <w:lvl w:ilvl="0" w:tplc="D4C670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CCE38B8"/>
    <w:multiLevelType w:val="hybridMultilevel"/>
    <w:tmpl w:val="F96679C8"/>
    <w:lvl w:ilvl="0" w:tplc="D4C670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E8343C2"/>
    <w:multiLevelType w:val="hybridMultilevel"/>
    <w:tmpl w:val="85EE7E00"/>
    <w:lvl w:ilvl="0" w:tplc="D4C670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F57080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260423A3"/>
    <w:multiLevelType w:val="singleLevel"/>
    <w:tmpl w:val="C3F423F2"/>
    <w:lvl w:ilvl="0">
      <w:numFmt w:val="bullet"/>
      <w:lvlText w:val=""/>
      <w:lvlJc w:val="left"/>
      <w:pPr>
        <w:tabs>
          <w:tab w:val="num" w:pos="360"/>
        </w:tabs>
        <w:ind w:left="0" w:firstLine="0"/>
      </w:pPr>
      <w:rPr>
        <w:rFonts w:ascii="SPSS Marker Set" w:hAnsi="SPSS Marker Set" w:hint="default"/>
        <w:sz w:val="32"/>
      </w:rPr>
    </w:lvl>
  </w:abstractNum>
  <w:abstractNum w:abstractNumId="18">
    <w:nsid w:val="2A802B7A"/>
    <w:multiLevelType w:val="hybridMultilevel"/>
    <w:tmpl w:val="20F26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426CA5"/>
    <w:multiLevelType w:val="hybridMultilevel"/>
    <w:tmpl w:val="1EF85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022EDB"/>
    <w:multiLevelType w:val="hybridMultilevel"/>
    <w:tmpl w:val="0D1A0506"/>
    <w:lvl w:ilvl="0" w:tplc="D4C670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A7C56C2"/>
    <w:multiLevelType w:val="hybridMultilevel"/>
    <w:tmpl w:val="1FEE6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3E7464"/>
    <w:multiLevelType w:val="hybridMultilevel"/>
    <w:tmpl w:val="479EDCBC"/>
    <w:lvl w:ilvl="0" w:tplc="C0E24A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02341E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2A62899"/>
    <w:multiLevelType w:val="hybridMultilevel"/>
    <w:tmpl w:val="5CB03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D3350B"/>
    <w:multiLevelType w:val="singleLevel"/>
    <w:tmpl w:val="7B1EA270"/>
    <w:lvl w:ilvl="0">
      <w:start w:val="1"/>
      <w:numFmt w:val="bullet"/>
      <w:lvlText w:val=""/>
      <w:lvlJc w:val="left"/>
      <w:pPr>
        <w:tabs>
          <w:tab w:val="num" w:pos="360"/>
        </w:tabs>
        <w:ind w:left="360" w:hanging="360"/>
      </w:pPr>
      <w:rPr>
        <w:rFonts w:ascii="Symbol" w:hAnsi="Symbol" w:hint="default"/>
        <w:sz w:val="18"/>
      </w:rPr>
    </w:lvl>
  </w:abstractNum>
  <w:abstractNum w:abstractNumId="26">
    <w:nsid w:val="565241D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8E769B1"/>
    <w:multiLevelType w:val="hybridMultilevel"/>
    <w:tmpl w:val="8AB81C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8F1CA5"/>
    <w:multiLevelType w:val="hybridMultilevel"/>
    <w:tmpl w:val="DC10DD84"/>
    <w:lvl w:ilvl="0" w:tplc="D4C670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DC35C6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164069F"/>
    <w:multiLevelType w:val="hybridMultilevel"/>
    <w:tmpl w:val="FAA2A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EAA3AB5"/>
    <w:multiLevelType w:val="hybridMultilevel"/>
    <w:tmpl w:val="95381328"/>
    <w:lvl w:ilvl="0" w:tplc="D4C670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1B75933"/>
    <w:multiLevelType w:val="hybridMultilevel"/>
    <w:tmpl w:val="6D72146C"/>
    <w:lvl w:ilvl="0" w:tplc="A1B65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26"/>
  </w:num>
  <w:num w:numId="3">
    <w:abstractNumId w:val="23"/>
  </w:num>
  <w:num w:numId="4">
    <w:abstractNumId w:val="16"/>
  </w:num>
  <w:num w:numId="5">
    <w:abstractNumId w:val="29"/>
  </w:num>
  <w:num w:numId="6">
    <w:abstractNumId w:val="11"/>
  </w:num>
  <w:num w:numId="7">
    <w:abstractNumId w:val="25"/>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30"/>
  </w:num>
  <w:num w:numId="19">
    <w:abstractNumId w:val="21"/>
  </w:num>
  <w:num w:numId="20">
    <w:abstractNumId w:val="24"/>
  </w:num>
  <w:num w:numId="21">
    <w:abstractNumId w:val="10"/>
  </w:num>
  <w:num w:numId="22">
    <w:abstractNumId w:val="32"/>
  </w:num>
  <w:num w:numId="23">
    <w:abstractNumId w:val="28"/>
  </w:num>
  <w:num w:numId="24">
    <w:abstractNumId w:val="27"/>
  </w:num>
  <w:num w:numId="25">
    <w:abstractNumId w:val="14"/>
  </w:num>
  <w:num w:numId="26">
    <w:abstractNumId w:val="20"/>
  </w:num>
  <w:num w:numId="27">
    <w:abstractNumId w:val="13"/>
  </w:num>
  <w:num w:numId="28">
    <w:abstractNumId w:val="15"/>
  </w:num>
  <w:num w:numId="29">
    <w:abstractNumId w:val="12"/>
  </w:num>
  <w:num w:numId="30">
    <w:abstractNumId w:val="18"/>
  </w:num>
  <w:num w:numId="31">
    <w:abstractNumId w:val="31"/>
  </w:num>
  <w:num w:numId="32">
    <w:abstractNumId w:val="19"/>
  </w:num>
  <w:num w:numId="3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efaultTabStop w:val="720"/>
  <w:displayHorizontalDrawingGridEvery w:val="0"/>
  <w:displayVerticalDrawingGridEvery w:val="0"/>
  <w:doNotUseMarginsForDrawingGridOrigin/>
  <w:noPunctuationKerning/>
  <w:characterSpacingControl w:val="doNotCompress"/>
  <w:hdrShapeDefaults>
    <o:shapedefaults v:ext="edit" spidmax="21506"/>
  </w:hdrShapeDefaults>
  <w:footnotePr>
    <w:footnote w:id="0"/>
    <w:footnote w:id="1"/>
  </w:footnotePr>
  <w:endnotePr>
    <w:endnote w:id="0"/>
    <w:endnote w:id="1"/>
  </w:endnotePr>
  <w:compat/>
  <w:rsids>
    <w:rsidRoot w:val="00166C33"/>
    <w:rsid w:val="00084B0D"/>
    <w:rsid w:val="000B04A7"/>
    <w:rsid w:val="00112275"/>
    <w:rsid w:val="00166C33"/>
    <w:rsid w:val="002057CE"/>
    <w:rsid w:val="002118DA"/>
    <w:rsid w:val="0026076B"/>
    <w:rsid w:val="00266BB3"/>
    <w:rsid w:val="002771DA"/>
    <w:rsid w:val="002A05CD"/>
    <w:rsid w:val="002B53C5"/>
    <w:rsid w:val="002C2341"/>
    <w:rsid w:val="002E08C3"/>
    <w:rsid w:val="002E2B43"/>
    <w:rsid w:val="002F5C06"/>
    <w:rsid w:val="00303E50"/>
    <w:rsid w:val="00333D26"/>
    <w:rsid w:val="0047115F"/>
    <w:rsid w:val="004834AC"/>
    <w:rsid w:val="00491D75"/>
    <w:rsid w:val="00500A09"/>
    <w:rsid w:val="005348F9"/>
    <w:rsid w:val="00541E4E"/>
    <w:rsid w:val="005D46B7"/>
    <w:rsid w:val="005F7C24"/>
    <w:rsid w:val="00714EA6"/>
    <w:rsid w:val="0079215F"/>
    <w:rsid w:val="00793ED3"/>
    <w:rsid w:val="007B35BA"/>
    <w:rsid w:val="0085531A"/>
    <w:rsid w:val="008675C1"/>
    <w:rsid w:val="008C01AB"/>
    <w:rsid w:val="00903FBA"/>
    <w:rsid w:val="00943625"/>
    <w:rsid w:val="00955A61"/>
    <w:rsid w:val="00960F56"/>
    <w:rsid w:val="009857C3"/>
    <w:rsid w:val="00992E4F"/>
    <w:rsid w:val="009D3AC9"/>
    <w:rsid w:val="009E5A22"/>
    <w:rsid w:val="00A55E86"/>
    <w:rsid w:val="00A63023"/>
    <w:rsid w:val="00A8326F"/>
    <w:rsid w:val="00B34120"/>
    <w:rsid w:val="00B813B2"/>
    <w:rsid w:val="00B92C2D"/>
    <w:rsid w:val="00BB485E"/>
    <w:rsid w:val="00C07B00"/>
    <w:rsid w:val="00C61E2E"/>
    <w:rsid w:val="00CE7ADB"/>
    <w:rsid w:val="00D21BDA"/>
    <w:rsid w:val="00D33115"/>
    <w:rsid w:val="00D83F52"/>
    <w:rsid w:val="00DF51E8"/>
    <w:rsid w:val="00E21718"/>
    <w:rsid w:val="00EB2C55"/>
    <w:rsid w:val="00EC4A79"/>
    <w:rsid w:val="00EF4A00"/>
    <w:rsid w:val="00F43E9A"/>
    <w:rsid w:val="00F67E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3B2"/>
    <w:rPr>
      <w:sz w:val="24"/>
    </w:rPr>
  </w:style>
  <w:style w:type="paragraph" w:styleId="Heading1">
    <w:name w:val="heading 1"/>
    <w:basedOn w:val="Normal"/>
    <w:next w:val="Normal"/>
    <w:qFormat/>
    <w:rsid w:val="00B813B2"/>
    <w:pPr>
      <w:keepNext/>
      <w:outlineLvl w:val="0"/>
    </w:pPr>
    <w:rPr>
      <w:b/>
    </w:rPr>
  </w:style>
  <w:style w:type="paragraph" w:styleId="Heading2">
    <w:name w:val="heading 2"/>
    <w:basedOn w:val="Normal"/>
    <w:next w:val="Normal"/>
    <w:link w:val="Heading2Char"/>
    <w:qFormat/>
    <w:rsid w:val="00B813B2"/>
    <w:pPr>
      <w:keepNext/>
      <w:outlineLvl w:val="1"/>
    </w:pPr>
    <w:rPr>
      <w:b/>
      <w:sz w:val="22"/>
    </w:rPr>
  </w:style>
  <w:style w:type="paragraph" w:styleId="Heading3">
    <w:name w:val="heading 3"/>
    <w:basedOn w:val="Normal"/>
    <w:next w:val="Normal"/>
    <w:link w:val="Heading3Char"/>
    <w:uiPriority w:val="9"/>
    <w:semiHidden/>
    <w:unhideWhenUsed/>
    <w:qFormat/>
    <w:rsid w:val="00992E4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logue">
    <w:name w:val="dialogue"/>
    <w:basedOn w:val="BlockText"/>
    <w:rsid w:val="00B813B2"/>
    <w:rPr>
      <w:rFonts w:ascii="Helvetica-Narrow" w:hAnsi="Helvetica-Narrow"/>
      <w:sz w:val="18"/>
    </w:rPr>
  </w:style>
  <w:style w:type="paragraph" w:styleId="BlockText">
    <w:name w:val="Block Text"/>
    <w:basedOn w:val="Normal"/>
    <w:rsid w:val="00B813B2"/>
    <w:pPr>
      <w:spacing w:after="120"/>
      <w:ind w:left="1440" w:right="1440"/>
    </w:pPr>
  </w:style>
  <w:style w:type="paragraph" w:styleId="BodyText">
    <w:name w:val="Body Text"/>
    <w:basedOn w:val="Normal"/>
    <w:rsid w:val="00B813B2"/>
    <w:rPr>
      <w:b/>
    </w:rPr>
  </w:style>
  <w:style w:type="paragraph" w:styleId="BodyText2">
    <w:name w:val="Body Text 2"/>
    <w:basedOn w:val="Normal"/>
    <w:rsid w:val="00B813B2"/>
    <w:rPr>
      <w:sz w:val="18"/>
    </w:rPr>
  </w:style>
  <w:style w:type="paragraph" w:styleId="Header">
    <w:name w:val="header"/>
    <w:basedOn w:val="Normal"/>
    <w:rsid w:val="00B813B2"/>
    <w:pPr>
      <w:tabs>
        <w:tab w:val="center" w:pos="4320"/>
        <w:tab w:val="right" w:pos="8640"/>
      </w:tabs>
    </w:pPr>
  </w:style>
  <w:style w:type="paragraph" w:styleId="Footer">
    <w:name w:val="footer"/>
    <w:basedOn w:val="Normal"/>
    <w:rsid w:val="00B813B2"/>
    <w:pPr>
      <w:tabs>
        <w:tab w:val="center" w:pos="4320"/>
        <w:tab w:val="right" w:pos="8640"/>
      </w:tabs>
    </w:pPr>
  </w:style>
  <w:style w:type="character" w:styleId="Hyperlink">
    <w:name w:val="Hyperlink"/>
    <w:rsid w:val="00B813B2"/>
    <w:rPr>
      <w:color w:val="0000FF"/>
      <w:u w:val="single"/>
    </w:rPr>
  </w:style>
  <w:style w:type="character" w:styleId="FollowedHyperlink">
    <w:name w:val="FollowedHyperlink"/>
    <w:rsid w:val="00166C33"/>
    <w:rPr>
      <w:color w:val="800080"/>
      <w:u w:val="single"/>
    </w:rPr>
  </w:style>
  <w:style w:type="character" w:customStyle="1" w:styleId="Heading2Char">
    <w:name w:val="Heading 2 Char"/>
    <w:link w:val="Heading2"/>
    <w:rsid w:val="00C07B00"/>
    <w:rPr>
      <w:b/>
      <w:sz w:val="22"/>
    </w:rPr>
  </w:style>
  <w:style w:type="paragraph" w:styleId="BalloonText">
    <w:name w:val="Balloon Text"/>
    <w:basedOn w:val="Normal"/>
    <w:link w:val="BalloonTextChar"/>
    <w:uiPriority w:val="99"/>
    <w:semiHidden/>
    <w:unhideWhenUsed/>
    <w:rsid w:val="002057CE"/>
    <w:rPr>
      <w:rFonts w:ascii="Tahoma" w:hAnsi="Tahoma" w:cs="Tahoma"/>
      <w:sz w:val="16"/>
      <w:szCs w:val="16"/>
    </w:rPr>
  </w:style>
  <w:style w:type="character" w:customStyle="1" w:styleId="BalloonTextChar">
    <w:name w:val="Balloon Text Char"/>
    <w:basedOn w:val="DefaultParagraphFont"/>
    <w:link w:val="BalloonText"/>
    <w:uiPriority w:val="99"/>
    <w:semiHidden/>
    <w:rsid w:val="002057CE"/>
    <w:rPr>
      <w:rFonts w:ascii="Tahoma" w:hAnsi="Tahoma" w:cs="Tahoma"/>
      <w:sz w:val="16"/>
      <w:szCs w:val="16"/>
    </w:rPr>
  </w:style>
  <w:style w:type="paragraph" w:styleId="ListParagraph">
    <w:name w:val="List Paragraph"/>
    <w:basedOn w:val="Normal"/>
    <w:uiPriority w:val="34"/>
    <w:qFormat/>
    <w:rsid w:val="002E2B43"/>
    <w:pPr>
      <w:ind w:left="720"/>
      <w:contextualSpacing/>
    </w:pPr>
  </w:style>
  <w:style w:type="character" w:customStyle="1" w:styleId="Heading3Char">
    <w:name w:val="Heading 3 Char"/>
    <w:basedOn w:val="DefaultParagraphFont"/>
    <w:link w:val="Heading3"/>
    <w:uiPriority w:val="9"/>
    <w:semiHidden/>
    <w:rsid w:val="00992E4F"/>
    <w:rPr>
      <w:rFonts w:asciiTheme="majorHAnsi" w:eastAsiaTheme="majorEastAsia" w:hAnsiTheme="majorHAnsi" w:cstheme="majorBidi"/>
      <w:b/>
      <w:bCs/>
      <w:color w:val="4F81BD" w:themeColor="accent1"/>
      <w:sz w:val="24"/>
    </w:rPr>
  </w:style>
</w:styles>
</file>

<file path=word/webSettings.xml><?xml version="1.0" encoding="utf-8"?>
<w:webSettings xmlns:r="http://schemas.openxmlformats.org/officeDocument/2006/relationships" xmlns:w="http://schemas.openxmlformats.org/wordprocessingml/2006/main">
  <w:divs>
    <w:div w:id="900556515">
      <w:bodyDiv w:val="1"/>
      <w:marLeft w:val="0"/>
      <w:marRight w:val="0"/>
      <w:marTop w:val="0"/>
      <w:marBottom w:val="0"/>
      <w:divBdr>
        <w:top w:val="none" w:sz="0" w:space="0" w:color="auto"/>
        <w:left w:val="none" w:sz="0" w:space="0" w:color="auto"/>
        <w:bottom w:val="none" w:sz="0" w:space="0" w:color="auto"/>
        <w:right w:val="none" w:sz="0" w:space="0" w:color="auto"/>
      </w:divBdr>
      <w:divsChild>
        <w:div w:id="389153652">
          <w:marLeft w:val="0"/>
          <w:marRight w:val="0"/>
          <w:marTop w:val="0"/>
          <w:marBottom w:val="0"/>
          <w:divBdr>
            <w:top w:val="none" w:sz="0" w:space="0" w:color="auto"/>
            <w:left w:val="none" w:sz="0" w:space="0" w:color="auto"/>
            <w:bottom w:val="none" w:sz="0" w:space="0" w:color="auto"/>
            <w:right w:val="none" w:sz="0" w:space="0" w:color="auto"/>
          </w:divBdr>
          <w:divsChild>
            <w:div w:id="1431971276">
              <w:marLeft w:val="0"/>
              <w:marRight w:val="0"/>
              <w:marTop w:val="0"/>
              <w:marBottom w:val="0"/>
              <w:divBdr>
                <w:top w:val="none" w:sz="0" w:space="0" w:color="auto"/>
                <w:left w:val="none" w:sz="0" w:space="0" w:color="auto"/>
                <w:bottom w:val="none" w:sz="0" w:space="0" w:color="auto"/>
                <w:right w:val="none" w:sz="0" w:space="0" w:color="auto"/>
              </w:divBdr>
            </w:div>
          </w:divsChild>
        </w:div>
        <w:div w:id="259533303">
          <w:marLeft w:val="0"/>
          <w:marRight w:val="0"/>
          <w:marTop w:val="0"/>
          <w:marBottom w:val="0"/>
          <w:divBdr>
            <w:top w:val="none" w:sz="0" w:space="0" w:color="auto"/>
            <w:left w:val="none" w:sz="0" w:space="0" w:color="auto"/>
            <w:bottom w:val="none" w:sz="0" w:space="0" w:color="auto"/>
            <w:right w:val="none" w:sz="0" w:space="0" w:color="auto"/>
          </w:divBdr>
        </w:div>
        <w:div w:id="151678393">
          <w:marLeft w:val="0"/>
          <w:marRight w:val="0"/>
          <w:marTop w:val="0"/>
          <w:marBottom w:val="0"/>
          <w:divBdr>
            <w:top w:val="none" w:sz="0" w:space="0" w:color="auto"/>
            <w:left w:val="none" w:sz="0" w:space="0" w:color="auto"/>
            <w:bottom w:val="none" w:sz="0" w:space="0" w:color="auto"/>
            <w:right w:val="none" w:sz="0" w:space="0" w:color="auto"/>
          </w:divBdr>
        </w:div>
        <w:div w:id="194928687">
          <w:marLeft w:val="0"/>
          <w:marRight w:val="0"/>
          <w:marTop w:val="0"/>
          <w:marBottom w:val="0"/>
          <w:divBdr>
            <w:top w:val="none" w:sz="0" w:space="0" w:color="auto"/>
            <w:left w:val="none" w:sz="0" w:space="0" w:color="auto"/>
            <w:bottom w:val="none" w:sz="0" w:space="0" w:color="auto"/>
            <w:right w:val="none" w:sz="0" w:space="0" w:color="auto"/>
          </w:divBdr>
        </w:div>
        <w:div w:id="2130969800">
          <w:marLeft w:val="0"/>
          <w:marRight w:val="0"/>
          <w:marTop w:val="0"/>
          <w:marBottom w:val="0"/>
          <w:divBdr>
            <w:top w:val="none" w:sz="0" w:space="0" w:color="auto"/>
            <w:left w:val="none" w:sz="0" w:space="0" w:color="auto"/>
            <w:bottom w:val="none" w:sz="0" w:space="0" w:color="auto"/>
            <w:right w:val="none" w:sz="0" w:space="0" w:color="auto"/>
          </w:divBdr>
        </w:div>
        <w:div w:id="2123760219">
          <w:marLeft w:val="0"/>
          <w:marRight w:val="0"/>
          <w:marTop w:val="0"/>
          <w:marBottom w:val="0"/>
          <w:divBdr>
            <w:top w:val="none" w:sz="0" w:space="0" w:color="auto"/>
            <w:left w:val="none" w:sz="0" w:space="0" w:color="auto"/>
            <w:bottom w:val="none" w:sz="0" w:space="0" w:color="auto"/>
            <w:right w:val="none" w:sz="0" w:space="0" w:color="auto"/>
          </w:divBdr>
        </w:div>
        <w:div w:id="1735616545">
          <w:marLeft w:val="0"/>
          <w:marRight w:val="0"/>
          <w:marTop w:val="0"/>
          <w:marBottom w:val="0"/>
          <w:divBdr>
            <w:top w:val="none" w:sz="0" w:space="0" w:color="auto"/>
            <w:left w:val="none" w:sz="0" w:space="0" w:color="auto"/>
            <w:bottom w:val="none" w:sz="0" w:space="0" w:color="auto"/>
            <w:right w:val="none" w:sz="0" w:space="0" w:color="auto"/>
          </w:divBdr>
        </w:div>
        <w:div w:id="1593782543">
          <w:marLeft w:val="0"/>
          <w:marRight w:val="0"/>
          <w:marTop w:val="0"/>
          <w:marBottom w:val="0"/>
          <w:divBdr>
            <w:top w:val="none" w:sz="0" w:space="0" w:color="auto"/>
            <w:left w:val="none" w:sz="0" w:space="0" w:color="auto"/>
            <w:bottom w:val="none" w:sz="0" w:space="0" w:color="auto"/>
            <w:right w:val="none" w:sz="0" w:space="0" w:color="auto"/>
          </w:divBdr>
        </w:div>
        <w:div w:id="562716817">
          <w:marLeft w:val="0"/>
          <w:marRight w:val="0"/>
          <w:marTop w:val="0"/>
          <w:marBottom w:val="0"/>
          <w:divBdr>
            <w:top w:val="none" w:sz="0" w:space="0" w:color="auto"/>
            <w:left w:val="none" w:sz="0" w:space="0" w:color="auto"/>
            <w:bottom w:val="none" w:sz="0" w:space="0" w:color="auto"/>
            <w:right w:val="none" w:sz="0" w:space="0" w:color="auto"/>
          </w:divBdr>
        </w:div>
        <w:div w:id="1171482648">
          <w:marLeft w:val="0"/>
          <w:marRight w:val="0"/>
          <w:marTop w:val="0"/>
          <w:marBottom w:val="0"/>
          <w:divBdr>
            <w:top w:val="none" w:sz="0" w:space="0" w:color="auto"/>
            <w:left w:val="none" w:sz="0" w:space="0" w:color="auto"/>
            <w:bottom w:val="none" w:sz="0" w:space="0" w:color="auto"/>
            <w:right w:val="none" w:sz="0" w:space="0" w:color="auto"/>
          </w:divBdr>
        </w:div>
        <w:div w:id="147094215">
          <w:marLeft w:val="0"/>
          <w:marRight w:val="0"/>
          <w:marTop w:val="0"/>
          <w:marBottom w:val="0"/>
          <w:divBdr>
            <w:top w:val="none" w:sz="0" w:space="0" w:color="auto"/>
            <w:left w:val="none" w:sz="0" w:space="0" w:color="auto"/>
            <w:bottom w:val="none" w:sz="0" w:space="0" w:color="auto"/>
            <w:right w:val="none" w:sz="0" w:space="0" w:color="auto"/>
          </w:divBdr>
        </w:div>
        <w:div w:id="1544098091">
          <w:marLeft w:val="0"/>
          <w:marRight w:val="0"/>
          <w:marTop w:val="0"/>
          <w:marBottom w:val="0"/>
          <w:divBdr>
            <w:top w:val="none" w:sz="0" w:space="0" w:color="auto"/>
            <w:left w:val="none" w:sz="0" w:space="0" w:color="auto"/>
            <w:bottom w:val="none" w:sz="0" w:space="0" w:color="auto"/>
            <w:right w:val="none" w:sz="0" w:space="0" w:color="auto"/>
          </w:divBdr>
        </w:div>
        <w:div w:id="552232242">
          <w:marLeft w:val="0"/>
          <w:marRight w:val="0"/>
          <w:marTop w:val="0"/>
          <w:marBottom w:val="0"/>
          <w:divBdr>
            <w:top w:val="none" w:sz="0" w:space="0" w:color="auto"/>
            <w:left w:val="none" w:sz="0" w:space="0" w:color="auto"/>
            <w:bottom w:val="none" w:sz="0" w:space="0" w:color="auto"/>
            <w:right w:val="none" w:sz="0" w:space="0" w:color="auto"/>
          </w:divBdr>
        </w:div>
        <w:div w:id="1222715043">
          <w:marLeft w:val="0"/>
          <w:marRight w:val="0"/>
          <w:marTop w:val="0"/>
          <w:marBottom w:val="0"/>
          <w:divBdr>
            <w:top w:val="none" w:sz="0" w:space="0" w:color="auto"/>
            <w:left w:val="none" w:sz="0" w:space="0" w:color="auto"/>
            <w:bottom w:val="none" w:sz="0" w:space="0" w:color="auto"/>
            <w:right w:val="none" w:sz="0" w:space="0" w:color="auto"/>
          </w:divBdr>
        </w:div>
        <w:div w:id="1322150108">
          <w:marLeft w:val="0"/>
          <w:marRight w:val="0"/>
          <w:marTop w:val="0"/>
          <w:marBottom w:val="0"/>
          <w:divBdr>
            <w:top w:val="none" w:sz="0" w:space="0" w:color="auto"/>
            <w:left w:val="none" w:sz="0" w:space="0" w:color="auto"/>
            <w:bottom w:val="none" w:sz="0" w:space="0" w:color="auto"/>
            <w:right w:val="none" w:sz="0" w:space="0" w:color="auto"/>
          </w:divBdr>
        </w:div>
        <w:div w:id="2018731646">
          <w:marLeft w:val="0"/>
          <w:marRight w:val="0"/>
          <w:marTop w:val="0"/>
          <w:marBottom w:val="0"/>
          <w:divBdr>
            <w:top w:val="none" w:sz="0" w:space="0" w:color="auto"/>
            <w:left w:val="none" w:sz="0" w:space="0" w:color="auto"/>
            <w:bottom w:val="none" w:sz="0" w:space="0" w:color="auto"/>
            <w:right w:val="none" w:sz="0" w:space="0" w:color="auto"/>
          </w:divBdr>
        </w:div>
        <w:div w:id="73282781">
          <w:marLeft w:val="0"/>
          <w:marRight w:val="0"/>
          <w:marTop w:val="0"/>
          <w:marBottom w:val="0"/>
          <w:divBdr>
            <w:top w:val="none" w:sz="0" w:space="0" w:color="auto"/>
            <w:left w:val="none" w:sz="0" w:space="0" w:color="auto"/>
            <w:bottom w:val="none" w:sz="0" w:space="0" w:color="auto"/>
            <w:right w:val="none" w:sz="0" w:space="0" w:color="auto"/>
          </w:divBdr>
        </w:div>
        <w:div w:id="478233492">
          <w:marLeft w:val="0"/>
          <w:marRight w:val="0"/>
          <w:marTop w:val="0"/>
          <w:marBottom w:val="0"/>
          <w:divBdr>
            <w:top w:val="none" w:sz="0" w:space="0" w:color="auto"/>
            <w:left w:val="none" w:sz="0" w:space="0" w:color="auto"/>
            <w:bottom w:val="none" w:sz="0" w:space="0" w:color="auto"/>
            <w:right w:val="none" w:sz="0" w:space="0" w:color="auto"/>
          </w:divBdr>
        </w:div>
        <w:div w:id="672341232">
          <w:marLeft w:val="0"/>
          <w:marRight w:val="0"/>
          <w:marTop w:val="0"/>
          <w:marBottom w:val="0"/>
          <w:divBdr>
            <w:top w:val="none" w:sz="0" w:space="0" w:color="auto"/>
            <w:left w:val="none" w:sz="0" w:space="0" w:color="auto"/>
            <w:bottom w:val="none" w:sz="0" w:space="0" w:color="auto"/>
            <w:right w:val="none" w:sz="0" w:space="0" w:color="auto"/>
          </w:divBdr>
        </w:div>
        <w:div w:id="963578699">
          <w:marLeft w:val="0"/>
          <w:marRight w:val="0"/>
          <w:marTop w:val="0"/>
          <w:marBottom w:val="0"/>
          <w:divBdr>
            <w:top w:val="none" w:sz="0" w:space="0" w:color="auto"/>
            <w:left w:val="none" w:sz="0" w:space="0" w:color="auto"/>
            <w:bottom w:val="none" w:sz="0" w:space="0" w:color="auto"/>
            <w:right w:val="none" w:sz="0" w:space="0" w:color="auto"/>
          </w:divBdr>
        </w:div>
        <w:div w:id="1281836857">
          <w:marLeft w:val="0"/>
          <w:marRight w:val="0"/>
          <w:marTop w:val="0"/>
          <w:marBottom w:val="0"/>
          <w:divBdr>
            <w:top w:val="none" w:sz="0" w:space="0" w:color="auto"/>
            <w:left w:val="none" w:sz="0" w:space="0" w:color="auto"/>
            <w:bottom w:val="none" w:sz="0" w:space="0" w:color="auto"/>
            <w:right w:val="none" w:sz="0" w:space="0" w:color="auto"/>
          </w:divBdr>
        </w:div>
        <w:div w:id="1853251918">
          <w:marLeft w:val="0"/>
          <w:marRight w:val="0"/>
          <w:marTop w:val="0"/>
          <w:marBottom w:val="0"/>
          <w:divBdr>
            <w:top w:val="none" w:sz="0" w:space="0" w:color="auto"/>
            <w:left w:val="none" w:sz="0" w:space="0" w:color="auto"/>
            <w:bottom w:val="none" w:sz="0" w:space="0" w:color="auto"/>
            <w:right w:val="none" w:sz="0" w:space="0" w:color="auto"/>
          </w:divBdr>
        </w:div>
        <w:div w:id="620766151">
          <w:marLeft w:val="0"/>
          <w:marRight w:val="0"/>
          <w:marTop w:val="0"/>
          <w:marBottom w:val="0"/>
          <w:divBdr>
            <w:top w:val="none" w:sz="0" w:space="0" w:color="auto"/>
            <w:left w:val="none" w:sz="0" w:space="0" w:color="auto"/>
            <w:bottom w:val="none" w:sz="0" w:space="0" w:color="auto"/>
            <w:right w:val="none" w:sz="0" w:space="0" w:color="auto"/>
          </w:divBdr>
        </w:div>
        <w:div w:id="693191392">
          <w:marLeft w:val="0"/>
          <w:marRight w:val="0"/>
          <w:marTop w:val="0"/>
          <w:marBottom w:val="0"/>
          <w:divBdr>
            <w:top w:val="none" w:sz="0" w:space="0" w:color="auto"/>
            <w:left w:val="none" w:sz="0" w:space="0" w:color="auto"/>
            <w:bottom w:val="none" w:sz="0" w:space="0" w:color="auto"/>
            <w:right w:val="none" w:sz="0" w:space="0" w:color="auto"/>
          </w:divBdr>
        </w:div>
        <w:div w:id="810824816">
          <w:marLeft w:val="0"/>
          <w:marRight w:val="0"/>
          <w:marTop w:val="0"/>
          <w:marBottom w:val="0"/>
          <w:divBdr>
            <w:top w:val="none" w:sz="0" w:space="0" w:color="auto"/>
            <w:left w:val="none" w:sz="0" w:space="0" w:color="auto"/>
            <w:bottom w:val="none" w:sz="0" w:space="0" w:color="auto"/>
            <w:right w:val="none" w:sz="0" w:space="0" w:color="auto"/>
          </w:divBdr>
        </w:div>
        <w:div w:id="1438869416">
          <w:marLeft w:val="0"/>
          <w:marRight w:val="0"/>
          <w:marTop w:val="0"/>
          <w:marBottom w:val="0"/>
          <w:divBdr>
            <w:top w:val="none" w:sz="0" w:space="0" w:color="auto"/>
            <w:left w:val="none" w:sz="0" w:space="0" w:color="auto"/>
            <w:bottom w:val="none" w:sz="0" w:space="0" w:color="auto"/>
            <w:right w:val="none" w:sz="0" w:space="0" w:color="auto"/>
          </w:divBdr>
        </w:div>
        <w:div w:id="1343311900">
          <w:marLeft w:val="0"/>
          <w:marRight w:val="0"/>
          <w:marTop w:val="0"/>
          <w:marBottom w:val="0"/>
          <w:divBdr>
            <w:top w:val="none" w:sz="0" w:space="0" w:color="auto"/>
            <w:left w:val="none" w:sz="0" w:space="0" w:color="auto"/>
            <w:bottom w:val="none" w:sz="0" w:space="0" w:color="auto"/>
            <w:right w:val="none" w:sz="0" w:space="0" w:color="auto"/>
          </w:divBdr>
        </w:div>
        <w:div w:id="1633555218">
          <w:marLeft w:val="0"/>
          <w:marRight w:val="0"/>
          <w:marTop w:val="0"/>
          <w:marBottom w:val="0"/>
          <w:divBdr>
            <w:top w:val="none" w:sz="0" w:space="0" w:color="auto"/>
            <w:left w:val="none" w:sz="0" w:space="0" w:color="auto"/>
            <w:bottom w:val="none" w:sz="0" w:space="0" w:color="auto"/>
            <w:right w:val="none" w:sz="0" w:space="0" w:color="auto"/>
          </w:divBdr>
        </w:div>
        <w:div w:id="832721762">
          <w:marLeft w:val="0"/>
          <w:marRight w:val="0"/>
          <w:marTop w:val="0"/>
          <w:marBottom w:val="0"/>
          <w:divBdr>
            <w:top w:val="none" w:sz="0" w:space="0" w:color="auto"/>
            <w:left w:val="none" w:sz="0" w:space="0" w:color="auto"/>
            <w:bottom w:val="none" w:sz="0" w:space="0" w:color="auto"/>
            <w:right w:val="none" w:sz="0" w:space="0" w:color="auto"/>
          </w:divBdr>
        </w:div>
        <w:div w:id="113252142">
          <w:marLeft w:val="0"/>
          <w:marRight w:val="0"/>
          <w:marTop w:val="0"/>
          <w:marBottom w:val="0"/>
          <w:divBdr>
            <w:top w:val="none" w:sz="0" w:space="0" w:color="auto"/>
            <w:left w:val="none" w:sz="0" w:space="0" w:color="auto"/>
            <w:bottom w:val="none" w:sz="0" w:space="0" w:color="auto"/>
            <w:right w:val="none" w:sz="0" w:space="0" w:color="auto"/>
          </w:divBdr>
        </w:div>
        <w:div w:id="1448812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cf2geographysp11t.wikispaces.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factmonster.com/atlas/northamerica.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factmonster.com/atlas/northamerica.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javascript:__doPostBack('ctl00$ContentPlaceHolder1$FlBrowseTab$StandUc1$BenchmarkGrid$ctl00$ctl12$HyperLink2','')" TargetMode="External"/><Relationship Id="rId4" Type="http://schemas.openxmlformats.org/officeDocument/2006/relationships/settings" Target="settings.xml"/><Relationship Id="rId9" Type="http://schemas.openxmlformats.org/officeDocument/2006/relationships/hyperlink" Target="http://flstandards.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0C080-1535-4A51-AB0B-E9AA11EA9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4</Pages>
  <Words>1098</Words>
  <Characters>6260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Name:</vt:lpstr>
    </vt:vector>
  </TitlesOfParts>
  <Company>BGSU</Company>
  <LinksUpToDate>false</LinksUpToDate>
  <CharactersWithSpaces>7344</CharactersWithSpaces>
  <SharedDoc>false</SharedDoc>
  <HLinks>
    <vt:vector size="6" baseType="variant">
      <vt:variant>
        <vt:i4>3276838</vt:i4>
      </vt:variant>
      <vt:variant>
        <vt:i4>0</vt:i4>
      </vt:variant>
      <vt:variant>
        <vt:i4>0</vt:i4>
      </vt:variant>
      <vt:variant>
        <vt:i4>5</vt:i4>
      </vt:variant>
      <vt:variant>
        <vt:lpwstr>http://flstandards.org/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University Computer Services</dc:creator>
  <cp:keywords/>
  <cp:lastModifiedBy>Ashley</cp:lastModifiedBy>
  <cp:revision>18</cp:revision>
  <cp:lastPrinted>2011-04-11T15:50:00Z</cp:lastPrinted>
  <dcterms:created xsi:type="dcterms:W3CDTF">2011-03-20T03:27:00Z</dcterms:created>
  <dcterms:modified xsi:type="dcterms:W3CDTF">2011-04-12T01:26:00Z</dcterms:modified>
</cp:coreProperties>
</file>